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9A" w:rsidRPr="00E50973" w:rsidRDefault="00E9129A" w:rsidP="00C55B83">
      <w:pPr>
        <w:widowControl w:val="0"/>
        <w:autoSpaceDE w:val="0"/>
        <w:autoSpaceDN w:val="0"/>
        <w:adjustRightInd w:val="0"/>
        <w:rPr>
          <w:rFonts w:ascii="Calibri" w:hAnsi="Calibri" w:cs="Helvetica"/>
          <w:bCs/>
          <w:sz w:val="28"/>
          <w:szCs w:val="28"/>
        </w:rPr>
      </w:pPr>
      <w:r w:rsidRPr="00E50973">
        <w:rPr>
          <w:rFonts w:ascii="Calibri" w:hAnsi="Calibri" w:cs="Helvetica"/>
          <w:bCs/>
          <w:sz w:val="28"/>
          <w:szCs w:val="28"/>
        </w:rPr>
        <w:t>Scuola di Specializzazione in Beni Storico-Artistici</w:t>
      </w:r>
    </w:p>
    <w:p w:rsidR="00E9129A" w:rsidRPr="00E50973" w:rsidRDefault="00E9129A" w:rsidP="00C55B83">
      <w:pPr>
        <w:widowControl w:val="0"/>
        <w:autoSpaceDE w:val="0"/>
        <w:autoSpaceDN w:val="0"/>
        <w:adjustRightInd w:val="0"/>
        <w:rPr>
          <w:rFonts w:ascii="Calibri" w:hAnsi="Calibri" w:cs="Helvetica"/>
          <w:bCs/>
          <w:sz w:val="28"/>
          <w:szCs w:val="28"/>
        </w:rPr>
      </w:pPr>
      <w:r w:rsidRPr="00E50973">
        <w:rPr>
          <w:rFonts w:ascii="Calibri" w:hAnsi="Calibri" w:cs="Helvetica"/>
          <w:bCs/>
          <w:sz w:val="28"/>
          <w:szCs w:val="28"/>
        </w:rPr>
        <w:t>Dipartimento delle Arti/Università di Bologna</w:t>
      </w:r>
    </w:p>
    <w:p w:rsidR="00E9129A" w:rsidRPr="00E50973" w:rsidRDefault="00E9129A" w:rsidP="00C55B83">
      <w:pPr>
        <w:widowControl w:val="0"/>
        <w:autoSpaceDE w:val="0"/>
        <w:autoSpaceDN w:val="0"/>
        <w:adjustRightInd w:val="0"/>
        <w:rPr>
          <w:rFonts w:ascii="Calibri" w:hAnsi="Calibri" w:cs="Helvetica"/>
          <w:bCs/>
          <w:sz w:val="28"/>
          <w:szCs w:val="28"/>
        </w:rPr>
      </w:pPr>
      <w:r w:rsidRPr="00E50973">
        <w:rPr>
          <w:rFonts w:ascii="Calibri" w:hAnsi="Calibri" w:cs="Helvetica"/>
          <w:bCs/>
          <w:sz w:val="28"/>
          <w:szCs w:val="28"/>
        </w:rPr>
        <w:t xml:space="preserve">In collaborazione con </w:t>
      </w:r>
      <w:smartTag w:uri="urn:schemas-microsoft-com:office:smarttags" w:element="PersonName">
        <w:smartTagPr>
          <w:attr w:name="ProductID" w:val="la Fondazione Zeri"/>
        </w:smartTagPr>
        <w:r w:rsidRPr="00E50973">
          <w:rPr>
            <w:rFonts w:ascii="Calibri" w:hAnsi="Calibri" w:cs="Helvetica"/>
            <w:bCs/>
            <w:sz w:val="28"/>
            <w:szCs w:val="28"/>
          </w:rPr>
          <w:t>la Fondazione Zeri</w:t>
        </w:r>
      </w:smartTag>
    </w:p>
    <w:p w:rsidR="00E9129A" w:rsidRPr="00E50973" w:rsidRDefault="00E9129A" w:rsidP="00B62392">
      <w:pPr>
        <w:widowControl w:val="0"/>
        <w:autoSpaceDE w:val="0"/>
        <w:autoSpaceDN w:val="0"/>
        <w:adjustRightInd w:val="0"/>
        <w:rPr>
          <w:rFonts w:ascii="Calibri" w:hAnsi="Calibri" w:cs="Helvetica"/>
          <w:bCs/>
          <w:sz w:val="28"/>
          <w:szCs w:val="28"/>
        </w:rPr>
      </w:pPr>
      <w:r w:rsidRPr="00E50973">
        <w:rPr>
          <w:rFonts w:ascii="Calibri" w:hAnsi="Calibri" w:cs="Helvetica"/>
          <w:sz w:val="28"/>
          <w:szCs w:val="28"/>
        </w:rPr>
        <w:t>Piazzetta G.Morandi 2, Bologna</w:t>
      </w:r>
    </w:p>
    <w:p w:rsidR="00E9129A" w:rsidRDefault="00E9129A" w:rsidP="00C55B83">
      <w:pPr>
        <w:widowControl w:val="0"/>
        <w:autoSpaceDE w:val="0"/>
        <w:autoSpaceDN w:val="0"/>
        <w:adjustRightInd w:val="0"/>
        <w:rPr>
          <w:rFonts w:ascii="Calibri" w:hAnsi="Calibri" w:cs="Helvetica"/>
          <w:bCs/>
          <w:sz w:val="36"/>
          <w:szCs w:val="36"/>
        </w:rPr>
      </w:pPr>
    </w:p>
    <w:p w:rsidR="00E9129A" w:rsidRDefault="00E9129A" w:rsidP="00D41603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  <w:sz w:val="36"/>
          <w:szCs w:val="36"/>
        </w:rPr>
      </w:pPr>
    </w:p>
    <w:p w:rsidR="00E9129A" w:rsidRPr="00E50973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Cs/>
          <w:sz w:val="40"/>
          <w:szCs w:val="40"/>
        </w:rPr>
      </w:pPr>
      <w:r w:rsidRPr="00E50973">
        <w:rPr>
          <w:rFonts w:ascii="Calibri" w:hAnsi="Calibri" w:cs="Helvetica"/>
          <w:bCs/>
          <w:sz w:val="40"/>
          <w:szCs w:val="40"/>
        </w:rPr>
        <w:t>Giornata di studi sulla fotografia</w:t>
      </w:r>
    </w:p>
    <w:p w:rsidR="00E9129A" w:rsidRPr="00E50973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Cs/>
          <w:sz w:val="40"/>
          <w:szCs w:val="40"/>
        </w:rPr>
      </w:pPr>
      <w:r w:rsidRPr="00E50973">
        <w:rPr>
          <w:rFonts w:ascii="Calibri" w:hAnsi="Calibri" w:cs="Helvetica"/>
          <w:bCs/>
          <w:sz w:val="40"/>
          <w:szCs w:val="40"/>
        </w:rPr>
        <w:t>29 Maggio 2014, ore 9.30</w:t>
      </w:r>
    </w:p>
    <w:p w:rsidR="00E9129A" w:rsidRPr="00E50973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Cs/>
          <w:sz w:val="40"/>
          <w:szCs w:val="40"/>
        </w:rPr>
      </w:pPr>
      <w:r w:rsidRPr="00E50973">
        <w:rPr>
          <w:rFonts w:ascii="Calibri" w:hAnsi="Calibri" w:cs="Helvetica"/>
          <w:bCs/>
          <w:sz w:val="40"/>
          <w:szCs w:val="40"/>
        </w:rPr>
        <w:t>Aula Magna, Chiostro di Santa Cristina</w:t>
      </w:r>
    </w:p>
    <w:p w:rsidR="00E9129A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40"/>
          <w:szCs w:val="40"/>
        </w:rPr>
      </w:pPr>
    </w:p>
    <w:p w:rsidR="00E9129A" w:rsidRPr="00C55B83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40"/>
          <w:szCs w:val="40"/>
        </w:rPr>
      </w:pPr>
    </w:p>
    <w:p w:rsidR="00E9129A" w:rsidRPr="00C55B83" w:rsidRDefault="00E9129A" w:rsidP="00E5097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40"/>
          <w:szCs w:val="40"/>
        </w:rPr>
      </w:pPr>
      <w:r w:rsidRPr="00C55B83">
        <w:rPr>
          <w:rFonts w:ascii="Calibri" w:hAnsi="Calibri" w:cs="Helvetica"/>
          <w:b/>
          <w:bCs/>
          <w:sz w:val="40"/>
          <w:szCs w:val="40"/>
        </w:rPr>
        <w:t>Collezionare il mondo. La fotografia, il mercato, la legislazione</w:t>
      </w:r>
    </w:p>
    <w:p w:rsidR="00E9129A" w:rsidRPr="00F16FDF" w:rsidRDefault="00E9129A" w:rsidP="00E50973">
      <w:pPr>
        <w:widowControl w:val="0"/>
        <w:autoSpaceDE w:val="0"/>
        <w:autoSpaceDN w:val="0"/>
        <w:adjustRightInd w:val="0"/>
        <w:rPr>
          <w:rFonts w:ascii="Calibri" w:hAnsi="Calibri" w:cs="Helvetica"/>
          <w:sz w:val="32"/>
          <w:szCs w:val="32"/>
        </w:rPr>
      </w:pPr>
    </w:p>
    <w:p w:rsidR="00E9129A" w:rsidRPr="00333DC7" w:rsidRDefault="00E9129A" w:rsidP="00E5097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sz w:val="32"/>
          <w:szCs w:val="32"/>
        </w:rPr>
      </w:pPr>
      <w:r w:rsidRPr="00333DC7">
        <w:rPr>
          <w:rFonts w:ascii="Calibri" w:hAnsi="Calibri" w:cs="Helvetica"/>
          <w:sz w:val="32"/>
          <w:szCs w:val="32"/>
        </w:rPr>
        <w:t>Coordinano Federica Muzzarelli e Tiziana Tampieri</w:t>
      </w:r>
    </w:p>
    <w:p w:rsidR="00E9129A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40"/>
          <w:szCs w:val="40"/>
        </w:rPr>
      </w:pPr>
    </w:p>
    <w:p w:rsidR="00E9129A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40"/>
          <w:szCs w:val="40"/>
        </w:rPr>
      </w:pPr>
    </w:p>
    <w:p w:rsidR="00E9129A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40"/>
          <w:szCs w:val="40"/>
        </w:rPr>
      </w:pPr>
    </w:p>
    <w:p w:rsidR="00E9129A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40"/>
          <w:szCs w:val="40"/>
        </w:rPr>
      </w:pPr>
    </w:p>
    <w:p w:rsidR="00E9129A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40"/>
          <w:szCs w:val="40"/>
        </w:rPr>
      </w:pPr>
    </w:p>
    <w:p w:rsidR="00E9129A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40"/>
          <w:szCs w:val="40"/>
        </w:rPr>
      </w:pPr>
    </w:p>
    <w:p w:rsidR="00E9129A" w:rsidRDefault="00E9129A" w:rsidP="00D41603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40"/>
          <w:szCs w:val="40"/>
        </w:rPr>
      </w:pPr>
    </w:p>
    <w:p w:rsidR="00E9129A" w:rsidRPr="00333DC7" w:rsidRDefault="00E9129A" w:rsidP="00D41603">
      <w:pPr>
        <w:widowControl w:val="0"/>
        <w:autoSpaceDE w:val="0"/>
        <w:autoSpaceDN w:val="0"/>
        <w:adjustRightInd w:val="0"/>
        <w:rPr>
          <w:rFonts w:ascii="Calibri" w:hAnsi="Calibri" w:cs="Helvetica"/>
          <w:sz w:val="32"/>
          <w:szCs w:val="32"/>
          <w:u w:val="single"/>
        </w:rPr>
      </w:pPr>
    </w:p>
    <w:p w:rsidR="00E9129A" w:rsidRPr="00333DC7" w:rsidRDefault="00E9129A" w:rsidP="00333DC7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sz w:val="32"/>
          <w:szCs w:val="32"/>
          <w:u w:val="single"/>
        </w:rPr>
      </w:pPr>
      <w:r w:rsidRPr="00333DC7">
        <w:rPr>
          <w:rFonts w:ascii="Calibri" w:hAnsi="Calibri" w:cs="Helvetica"/>
          <w:sz w:val="32"/>
          <w:szCs w:val="32"/>
          <w:u w:val="single"/>
        </w:rPr>
        <w:t>Prog</w:t>
      </w:r>
      <w:bookmarkStart w:id="0" w:name="_GoBack"/>
      <w:bookmarkEnd w:id="0"/>
      <w:r w:rsidRPr="00333DC7">
        <w:rPr>
          <w:rFonts w:ascii="Calibri" w:hAnsi="Calibri" w:cs="Helvetica"/>
          <w:sz w:val="32"/>
          <w:szCs w:val="32"/>
          <w:u w:val="single"/>
        </w:rPr>
        <w:t>ramma</w:t>
      </w:r>
      <w:r>
        <w:rPr>
          <w:rFonts w:ascii="Calibri" w:hAnsi="Calibri" w:cs="Helvetica"/>
          <w:sz w:val="32"/>
          <w:szCs w:val="32"/>
          <w:u w:val="single"/>
        </w:rPr>
        <w:t>:</w:t>
      </w:r>
    </w:p>
    <w:p w:rsidR="00E9129A" w:rsidRDefault="00E9129A" w:rsidP="00D41603">
      <w:pPr>
        <w:widowControl w:val="0"/>
        <w:autoSpaceDE w:val="0"/>
        <w:autoSpaceDN w:val="0"/>
        <w:adjustRightInd w:val="0"/>
        <w:rPr>
          <w:rFonts w:ascii="Calibri" w:hAnsi="Calibri" w:cs="Helvetica"/>
          <w:sz w:val="32"/>
          <w:szCs w:val="32"/>
        </w:rPr>
      </w:pPr>
    </w:p>
    <w:p w:rsidR="00E9129A" w:rsidRPr="000C112D" w:rsidRDefault="00E9129A" w:rsidP="00D41603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32"/>
          <w:szCs w:val="32"/>
        </w:rPr>
      </w:pPr>
      <w:r>
        <w:rPr>
          <w:rFonts w:ascii="Calibri" w:hAnsi="Calibri" w:cs="Helvetica"/>
          <w:sz w:val="32"/>
          <w:szCs w:val="32"/>
        </w:rPr>
        <w:t xml:space="preserve">Federica Muzzarelli: </w:t>
      </w:r>
      <w:r w:rsidRPr="00330E71">
        <w:rPr>
          <w:rFonts w:ascii="Calibri" w:hAnsi="Calibri" w:cs="Helvetica"/>
          <w:i/>
          <w:sz w:val="32"/>
          <w:szCs w:val="32"/>
        </w:rPr>
        <w:t>“Mal d’archivio”. La fotografia e la memoria</w:t>
      </w:r>
    </w:p>
    <w:p w:rsidR="00E9129A" w:rsidRDefault="00E9129A" w:rsidP="00D41603">
      <w:pPr>
        <w:widowControl w:val="0"/>
        <w:autoSpaceDE w:val="0"/>
        <w:autoSpaceDN w:val="0"/>
        <w:adjustRightInd w:val="0"/>
        <w:rPr>
          <w:rFonts w:ascii="Calibri" w:hAnsi="Calibri" w:cs="Helvetica"/>
          <w:sz w:val="32"/>
          <w:szCs w:val="32"/>
        </w:rPr>
      </w:pPr>
      <w:r>
        <w:rPr>
          <w:rFonts w:ascii="Calibri" w:hAnsi="Calibri" w:cs="Helvetica"/>
          <w:sz w:val="32"/>
          <w:szCs w:val="32"/>
        </w:rPr>
        <w:t xml:space="preserve">Claudio Marra: </w:t>
      </w:r>
      <w:r w:rsidRPr="00330E71">
        <w:rPr>
          <w:rFonts w:ascii="Calibri" w:hAnsi="Calibri" w:cs="Helvetica"/>
          <w:i/>
          <w:sz w:val="32"/>
          <w:szCs w:val="32"/>
        </w:rPr>
        <w:t>Identità del collezionismo fotografico</w:t>
      </w:r>
    </w:p>
    <w:p w:rsidR="00E9129A" w:rsidRPr="000C112D" w:rsidRDefault="00E9129A" w:rsidP="00D41603">
      <w:pPr>
        <w:widowControl w:val="0"/>
        <w:autoSpaceDE w:val="0"/>
        <w:autoSpaceDN w:val="0"/>
        <w:adjustRightInd w:val="0"/>
        <w:rPr>
          <w:rFonts w:ascii="Calibri" w:hAnsi="Calibri" w:cs="Helvetica"/>
          <w:i/>
          <w:sz w:val="32"/>
          <w:szCs w:val="32"/>
        </w:rPr>
      </w:pPr>
      <w:r w:rsidRPr="003C1BDB">
        <w:rPr>
          <w:rFonts w:ascii="Calibri" w:hAnsi="Calibri" w:cs="Helvetica"/>
          <w:sz w:val="32"/>
          <w:szCs w:val="32"/>
          <w:lang w:val="en-GB"/>
        </w:rPr>
        <w:t xml:space="preserve">Denis Curti: </w:t>
      </w:r>
      <w:r w:rsidRPr="003C1BDB">
        <w:rPr>
          <w:rFonts w:ascii="Calibri" w:hAnsi="Calibri" w:cs="Helvetica"/>
          <w:i/>
          <w:sz w:val="32"/>
          <w:szCs w:val="32"/>
          <w:lang w:val="en-GB"/>
        </w:rPr>
        <w:t xml:space="preserve">Vintage vs Open Edition. </w:t>
      </w:r>
      <w:r>
        <w:rPr>
          <w:rFonts w:ascii="Calibri" w:hAnsi="Calibri" w:cs="Helvetica"/>
          <w:i/>
          <w:sz w:val="32"/>
          <w:szCs w:val="32"/>
        </w:rPr>
        <w:t>La fotografia nelle regole del mercato</w:t>
      </w:r>
    </w:p>
    <w:p w:rsidR="00E9129A" w:rsidRDefault="00E9129A" w:rsidP="00D41603">
      <w:pPr>
        <w:widowControl w:val="0"/>
        <w:autoSpaceDE w:val="0"/>
        <w:autoSpaceDN w:val="0"/>
        <w:adjustRightInd w:val="0"/>
        <w:rPr>
          <w:rFonts w:ascii="Calibri" w:hAnsi="Calibri" w:cs="Helvetica"/>
          <w:sz w:val="32"/>
          <w:szCs w:val="32"/>
        </w:rPr>
      </w:pPr>
      <w:r>
        <w:rPr>
          <w:rFonts w:ascii="Calibri" w:hAnsi="Calibri" w:cs="Helvetica"/>
          <w:sz w:val="32"/>
          <w:szCs w:val="32"/>
        </w:rPr>
        <w:t xml:space="preserve">Sara Dolfi Agostini: </w:t>
      </w:r>
      <w:r w:rsidRPr="003C1BDB">
        <w:rPr>
          <w:rFonts w:ascii="Calibri" w:hAnsi="Calibri" w:cs="Helvetica"/>
          <w:i/>
          <w:sz w:val="32"/>
          <w:szCs w:val="32"/>
        </w:rPr>
        <w:t>La storia</w:t>
      </w:r>
      <w:r w:rsidRPr="00424BAA">
        <w:rPr>
          <w:rFonts w:ascii="Calibri" w:hAnsi="Calibri" w:cs="Helvetica"/>
          <w:i/>
          <w:sz w:val="32"/>
          <w:szCs w:val="32"/>
        </w:rPr>
        <w:t xml:space="preserve"> del co</w:t>
      </w:r>
      <w:r>
        <w:rPr>
          <w:rFonts w:ascii="Calibri" w:hAnsi="Calibri" w:cs="Helvetica"/>
          <w:i/>
          <w:sz w:val="32"/>
          <w:szCs w:val="32"/>
        </w:rPr>
        <w:t>llezionismo fotografico nella vicenda</w:t>
      </w:r>
      <w:r w:rsidRPr="00424BAA">
        <w:rPr>
          <w:rFonts w:ascii="Calibri" w:hAnsi="Calibri" w:cs="Helvetica"/>
          <w:i/>
          <w:sz w:val="32"/>
          <w:szCs w:val="32"/>
        </w:rPr>
        <w:t xml:space="preserve"> italian</w:t>
      </w:r>
      <w:r>
        <w:rPr>
          <w:rFonts w:ascii="Calibri" w:hAnsi="Calibri" w:cs="Helvetica"/>
          <w:i/>
          <w:sz w:val="32"/>
          <w:szCs w:val="32"/>
        </w:rPr>
        <w:t>a</w:t>
      </w:r>
    </w:p>
    <w:p w:rsidR="00E9129A" w:rsidRDefault="00E9129A" w:rsidP="00D41603">
      <w:pPr>
        <w:widowControl w:val="0"/>
        <w:autoSpaceDE w:val="0"/>
        <w:autoSpaceDN w:val="0"/>
        <w:adjustRightInd w:val="0"/>
        <w:rPr>
          <w:rFonts w:ascii="Calibri" w:hAnsi="Calibri" w:cs="Tahoma"/>
          <w:i/>
          <w:sz w:val="32"/>
          <w:szCs w:val="32"/>
        </w:rPr>
      </w:pPr>
      <w:r w:rsidRPr="00963BBD">
        <w:rPr>
          <w:rFonts w:ascii="Calibri" w:hAnsi="Calibri" w:cs="Helvetica"/>
          <w:sz w:val="32"/>
          <w:szCs w:val="32"/>
        </w:rPr>
        <w:t xml:space="preserve">Elisabetta Sambo: </w:t>
      </w:r>
      <w:r w:rsidRPr="00963BBD">
        <w:rPr>
          <w:rFonts w:ascii="Calibri" w:hAnsi="Calibri" w:cs="Tahoma"/>
          <w:i/>
          <w:sz w:val="32"/>
          <w:szCs w:val="32"/>
        </w:rPr>
        <w:t>Stor</w:t>
      </w:r>
      <w:r>
        <w:rPr>
          <w:rFonts w:ascii="Calibri" w:hAnsi="Calibri" w:cs="Tahoma"/>
          <w:i/>
          <w:sz w:val="32"/>
          <w:szCs w:val="32"/>
        </w:rPr>
        <w:t>ico dell’arte e collezionista. Il caso di Federico Zeri</w:t>
      </w:r>
    </w:p>
    <w:p w:rsidR="00E9129A" w:rsidRPr="00506B4B" w:rsidRDefault="00E9129A" w:rsidP="00506B4B">
      <w:pPr>
        <w:widowControl w:val="0"/>
        <w:autoSpaceDE w:val="0"/>
        <w:autoSpaceDN w:val="0"/>
        <w:adjustRightInd w:val="0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Tiziana Tampieri:</w:t>
      </w:r>
      <w:r w:rsidRPr="00AB4E21">
        <w:rPr>
          <w:rFonts w:ascii="Arial" w:hAnsi="Arial" w:cs="Arial"/>
          <w:sz w:val="32"/>
          <w:szCs w:val="32"/>
        </w:rPr>
        <w:t xml:space="preserve"> </w:t>
      </w:r>
      <w:r w:rsidRPr="00AB4E21">
        <w:rPr>
          <w:rFonts w:ascii="Calibri" w:hAnsi="Calibri" w:cs="Arial"/>
          <w:i/>
          <w:sz w:val="32"/>
          <w:szCs w:val="32"/>
        </w:rPr>
        <w:t>Immagine fotografica e diritto d’autore</w:t>
      </w:r>
    </w:p>
    <w:sectPr w:rsidR="00E9129A" w:rsidRPr="00506B4B" w:rsidSect="00C12D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CAD"/>
    <w:rsid w:val="00095C55"/>
    <w:rsid w:val="000C112D"/>
    <w:rsid w:val="00187812"/>
    <w:rsid w:val="001C5E2E"/>
    <w:rsid w:val="00330E71"/>
    <w:rsid w:val="00333DC7"/>
    <w:rsid w:val="003C1BDB"/>
    <w:rsid w:val="00424BAA"/>
    <w:rsid w:val="004C6D50"/>
    <w:rsid w:val="00506B4B"/>
    <w:rsid w:val="00515BD0"/>
    <w:rsid w:val="006038A6"/>
    <w:rsid w:val="006103C0"/>
    <w:rsid w:val="00963BBD"/>
    <w:rsid w:val="00A52CAD"/>
    <w:rsid w:val="00AA3CD7"/>
    <w:rsid w:val="00AB4E21"/>
    <w:rsid w:val="00B47854"/>
    <w:rsid w:val="00B62392"/>
    <w:rsid w:val="00B76572"/>
    <w:rsid w:val="00C12D0C"/>
    <w:rsid w:val="00C154AA"/>
    <w:rsid w:val="00C55B83"/>
    <w:rsid w:val="00D23BE6"/>
    <w:rsid w:val="00D275FB"/>
    <w:rsid w:val="00D41603"/>
    <w:rsid w:val="00E50973"/>
    <w:rsid w:val="00E9129A"/>
    <w:rsid w:val="00F16FDF"/>
    <w:rsid w:val="00F9605C"/>
    <w:rsid w:val="00FD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Specializzazione in Beni Storico-Artistici</dc:title>
  <dc:subject/>
  <dc:creator>Federica Muzzarelli</dc:creator>
  <cp:keywords/>
  <dc:description/>
  <cp:lastModifiedBy>Administrator</cp:lastModifiedBy>
  <cp:revision>2</cp:revision>
  <dcterms:created xsi:type="dcterms:W3CDTF">2014-04-28T10:37:00Z</dcterms:created>
  <dcterms:modified xsi:type="dcterms:W3CDTF">2014-04-28T10:37:00Z</dcterms:modified>
</cp:coreProperties>
</file>