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FE" w:rsidRDefault="00721FFE" w:rsidP="00C61BAC">
      <w:pPr>
        <w:pStyle w:val="Heading7"/>
        <w:ind w:right="26"/>
        <w:rPr>
          <w:rFonts w:ascii="Cambria" w:hAnsi="Cambria" w:cs="Cambria"/>
          <w:lang w:val="en-GB"/>
        </w:rPr>
      </w:pPr>
      <w:r w:rsidRPr="00191E62">
        <w:rPr>
          <w:rFonts w:ascii="Cambria" w:hAnsi="Cambria" w:cs="Cambria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128.25pt">
            <v:imagedata r:id="rId7" o:title=""/>
          </v:shape>
        </w:pict>
      </w:r>
    </w:p>
    <w:p w:rsidR="00721FFE" w:rsidRPr="00C61BAC" w:rsidRDefault="00721FFE" w:rsidP="00C61BAC">
      <w:pPr>
        <w:spacing w:after="0" w:line="240" w:lineRule="auto"/>
        <w:rPr>
          <w:rFonts w:ascii="Cambria" w:hAnsi="Cambria" w:cs="Cambria"/>
          <w:b/>
          <w:bCs/>
          <w:sz w:val="28"/>
          <w:szCs w:val="28"/>
          <w:lang w:val="it-IT"/>
        </w:rPr>
      </w:pPr>
      <w:r w:rsidRPr="00C61BAC">
        <w:rPr>
          <w:rFonts w:ascii="Cambria" w:hAnsi="Cambria" w:cs="Cambria"/>
          <w:b/>
          <w:bCs/>
          <w:sz w:val="28"/>
          <w:szCs w:val="28"/>
          <w:lang w:val="it-IT"/>
        </w:rPr>
        <w:t>6 Maggio 2015</w:t>
      </w:r>
    </w:p>
    <w:p w:rsidR="00721FFE" w:rsidRPr="00C61BAC" w:rsidRDefault="00721FFE" w:rsidP="00C61BAC">
      <w:pPr>
        <w:spacing w:after="0" w:line="240" w:lineRule="auto"/>
        <w:rPr>
          <w:rFonts w:ascii="Cambria" w:hAnsi="Cambria" w:cs="Cambria"/>
          <w:b/>
          <w:bCs/>
          <w:sz w:val="28"/>
          <w:szCs w:val="28"/>
          <w:lang w:val="it-IT"/>
        </w:rPr>
      </w:pPr>
      <w:r w:rsidRPr="00C61BAC">
        <w:rPr>
          <w:rFonts w:ascii="Cambria" w:hAnsi="Cambria" w:cs="Cambria"/>
          <w:b/>
          <w:bCs/>
          <w:sz w:val="28"/>
          <w:szCs w:val="28"/>
          <w:lang w:val="it-IT"/>
        </w:rPr>
        <w:t xml:space="preserve">Aula 10 </w:t>
      </w:r>
      <w:r>
        <w:rPr>
          <w:rFonts w:ascii="Cambria" w:hAnsi="Cambria" w:cs="Cambria"/>
          <w:b/>
          <w:bCs/>
          <w:sz w:val="28"/>
          <w:szCs w:val="28"/>
          <w:lang w:val="it-IT"/>
        </w:rPr>
        <w:t xml:space="preserve">del </w:t>
      </w:r>
      <w:r w:rsidRPr="00C61BAC">
        <w:rPr>
          <w:rFonts w:ascii="Cambria" w:hAnsi="Cambria" w:cs="Cambria"/>
          <w:b/>
          <w:bCs/>
          <w:sz w:val="28"/>
          <w:szCs w:val="28"/>
          <w:lang w:val="it-IT"/>
        </w:rPr>
        <w:t>Teaching Hub</w:t>
      </w:r>
      <w:r>
        <w:rPr>
          <w:rFonts w:ascii="Cambria" w:hAnsi="Cambria" w:cs="Cambria"/>
          <w:b/>
          <w:bCs/>
          <w:sz w:val="28"/>
          <w:szCs w:val="28"/>
          <w:lang w:val="it-IT"/>
        </w:rPr>
        <w:t xml:space="preserve">, </w:t>
      </w:r>
      <w:r w:rsidRPr="00C61BAC">
        <w:rPr>
          <w:rFonts w:ascii="Cambria" w:hAnsi="Cambria" w:cs="Cambria"/>
          <w:b/>
          <w:bCs/>
          <w:sz w:val="28"/>
          <w:szCs w:val="28"/>
          <w:lang w:val="it-IT"/>
        </w:rPr>
        <w:t>Via</w:t>
      </w:r>
      <w:r>
        <w:rPr>
          <w:rFonts w:ascii="Cambria" w:hAnsi="Cambria" w:cs="Cambria"/>
          <w:b/>
          <w:bCs/>
          <w:sz w:val="28"/>
          <w:szCs w:val="28"/>
          <w:lang w:val="it-IT"/>
        </w:rPr>
        <w:t>le</w:t>
      </w:r>
      <w:r w:rsidRPr="00C61BAC">
        <w:rPr>
          <w:rFonts w:ascii="Cambria" w:hAnsi="Cambria" w:cs="Cambria"/>
          <w:b/>
          <w:bCs/>
          <w:sz w:val="28"/>
          <w:szCs w:val="28"/>
          <w:lang w:val="it-IT"/>
        </w:rPr>
        <w:t xml:space="preserve"> F. Corridoni 20, Forlì</w:t>
      </w:r>
    </w:p>
    <w:p w:rsidR="00721FFE" w:rsidRPr="00C61BAC" w:rsidRDefault="00721FFE" w:rsidP="00C61BAC">
      <w:pPr>
        <w:pStyle w:val="Heading7"/>
        <w:ind w:right="1099"/>
        <w:jc w:val="left"/>
        <w:rPr>
          <w:rFonts w:ascii="Cambria" w:hAnsi="Cambria" w:cs="Cambria"/>
          <w:sz w:val="16"/>
          <w:szCs w:val="16"/>
        </w:rPr>
      </w:pPr>
    </w:p>
    <w:p w:rsidR="00721FFE" w:rsidRPr="004D1CBE" w:rsidRDefault="00721FFE" w:rsidP="00C61BAC">
      <w:pPr>
        <w:pStyle w:val="Heading7"/>
        <w:ind w:right="1099"/>
        <w:jc w:val="left"/>
        <w:rPr>
          <w:rFonts w:ascii="Cambria" w:hAnsi="Cambria" w:cs="Cambria"/>
          <w:lang w:val="en-GB"/>
        </w:rPr>
      </w:pPr>
      <w:r w:rsidRPr="004D1CBE">
        <w:rPr>
          <w:rFonts w:ascii="Cambria" w:hAnsi="Cambria" w:cs="Cambria"/>
          <w:lang w:val="en-GB"/>
        </w:rPr>
        <w:t>Prof. ssa Claudia V. Angelelli</w:t>
      </w:r>
    </w:p>
    <w:p w:rsidR="00721FFE" w:rsidRDefault="00721FFE" w:rsidP="00F37905">
      <w:pPr>
        <w:pStyle w:val="Heading7"/>
        <w:jc w:val="left"/>
        <w:rPr>
          <w:rFonts w:ascii="Cambria" w:hAnsi="Cambria" w:cs="Cambria"/>
          <w:sz w:val="48"/>
          <w:szCs w:val="48"/>
          <w:lang w:val="en-GB"/>
        </w:rPr>
      </w:pPr>
      <w:r w:rsidRPr="00F37905">
        <w:rPr>
          <w:rFonts w:ascii="Cambria" w:hAnsi="Cambria" w:cs="Cambria"/>
          <w:sz w:val="48"/>
          <w:szCs w:val="48"/>
          <w:lang w:val="en-GB"/>
        </w:rPr>
        <w:t>(Chair of Multilingualism and</w:t>
      </w:r>
      <w:r>
        <w:rPr>
          <w:rFonts w:ascii="Cambria" w:hAnsi="Cambria" w:cs="Cambria"/>
          <w:sz w:val="48"/>
          <w:szCs w:val="48"/>
          <w:lang w:val="en-GB"/>
        </w:rPr>
        <w:t xml:space="preserve"> </w:t>
      </w:r>
      <w:r w:rsidRPr="00F37905">
        <w:rPr>
          <w:rFonts w:ascii="Cambria" w:hAnsi="Cambria" w:cs="Cambria"/>
          <w:sz w:val="48"/>
          <w:szCs w:val="48"/>
          <w:lang w:val="en-GB"/>
        </w:rPr>
        <w:t>Communication, Heriot-Watt University, Edinburgh)</w:t>
      </w:r>
    </w:p>
    <w:p w:rsidR="00721FFE" w:rsidRPr="004D1CBE" w:rsidRDefault="00721FFE" w:rsidP="00C61BAC">
      <w:pPr>
        <w:rPr>
          <w:lang w:eastAsia="it-IT"/>
        </w:rPr>
      </w:pPr>
    </w:p>
    <w:p w:rsidR="00721FFE" w:rsidRPr="004D1CBE" w:rsidRDefault="00721FFE" w:rsidP="00B046D0">
      <w:pPr>
        <w:rPr>
          <w:rFonts w:ascii="Cambria" w:hAnsi="Cambria" w:cs="Cambria"/>
          <w:sz w:val="28"/>
          <w:szCs w:val="28"/>
        </w:rPr>
        <w:sectPr w:rsidR="00721FFE" w:rsidRPr="004D1CBE" w:rsidSect="00F37905">
          <w:type w:val="continuous"/>
          <w:pgSz w:w="11906" w:h="16838"/>
          <w:pgMar w:top="-403" w:right="1440" w:bottom="567" w:left="1440" w:header="709" w:footer="709" w:gutter="0"/>
          <w:cols w:space="708"/>
          <w:docGrid w:linePitch="360"/>
        </w:sectPr>
      </w:pPr>
    </w:p>
    <w:p w:rsidR="00721FFE" w:rsidRPr="00F37905" w:rsidRDefault="00721FFE" w:rsidP="00C61BAC">
      <w:pPr>
        <w:ind w:right="379"/>
        <w:rPr>
          <w:rFonts w:ascii="Cambria" w:hAnsi="Cambria" w:cs="Cambria"/>
          <w:sz w:val="28"/>
          <w:szCs w:val="28"/>
        </w:rPr>
      </w:pPr>
      <w:r w:rsidRPr="00191E62">
        <w:rPr>
          <w:rFonts w:ascii="Cambria" w:hAnsi="Cambria" w:cs="Cambria"/>
          <w:sz w:val="28"/>
          <w:szCs w:val="28"/>
          <w:lang w:val="it-IT"/>
        </w:rPr>
        <w:pict>
          <v:shape id="_x0000_i1026" type="#_x0000_t75" style="width:170.25pt;height:238.5pt">
            <v:imagedata r:id="rId8" o:title=""/>
          </v:shape>
        </w:pict>
      </w:r>
    </w:p>
    <w:p w:rsidR="00721FFE" w:rsidRDefault="00721FFE" w:rsidP="008D726F">
      <w:pPr>
        <w:rPr>
          <w:rFonts w:ascii="Cambria" w:hAnsi="Cambria" w:cs="Cambria"/>
          <w:b/>
          <w:bCs/>
          <w:sz w:val="28"/>
          <w:szCs w:val="28"/>
        </w:rPr>
      </w:pPr>
    </w:p>
    <w:p w:rsidR="00721FFE" w:rsidRDefault="00721FFE" w:rsidP="008D726F">
      <w:pPr>
        <w:rPr>
          <w:rFonts w:ascii="Cambria" w:hAnsi="Cambria" w:cs="Cambria"/>
          <w:b/>
          <w:bCs/>
          <w:sz w:val="28"/>
          <w:szCs w:val="28"/>
        </w:rPr>
      </w:pPr>
    </w:p>
    <w:p w:rsidR="00721FFE" w:rsidRDefault="00721FFE" w:rsidP="008D726F">
      <w:pPr>
        <w:rPr>
          <w:rFonts w:ascii="Cambria" w:hAnsi="Cambria" w:cs="Cambria"/>
          <w:b/>
          <w:bCs/>
          <w:sz w:val="28"/>
          <w:szCs w:val="28"/>
        </w:rPr>
      </w:pPr>
    </w:p>
    <w:p w:rsidR="00721FFE" w:rsidRDefault="00721FFE" w:rsidP="008D726F">
      <w:pPr>
        <w:rPr>
          <w:rFonts w:ascii="Cambria" w:hAnsi="Cambria" w:cs="Cambria"/>
          <w:b/>
          <w:bCs/>
          <w:sz w:val="28"/>
          <w:szCs w:val="28"/>
        </w:rPr>
      </w:pPr>
    </w:p>
    <w:p w:rsidR="00721FFE" w:rsidRPr="00C61BAC" w:rsidRDefault="00721FFE" w:rsidP="00C61BAC">
      <w:pPr>
        <w:spacing w:after="0" w:line="240" w:lineRule="auto"/>
        <w:ind w:left="-54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br w:type="column"/>
      </w:r>
      <w:r w:rsidRPr="00C61BAC">
        <w:rPr>
          <w:rFonts w:ascii="Cambria" w:hAnsi="Cambria" w:cs="Cambria"/>
          <w:sz w:val="28"/>
          <w:szCs w:val="28"/>
        </w:rPr>
        <w:t>Ore 10.30</w:t>
      </w:r>
    </w:p>
    <w:p w:rsidR="00721FFE" w:rsidRPr="00443DF8" w:rsidRDefault="00721FFE" w:rsidP="00F37905">
      <w:pPr>
        <w:spacing w:after="0" w:line="240" w:lineRule="auto"/>
        <w:rPr>
          <w:rFonts w:ascii="Cambria" w:hAnsi="Cambria" w:cs="Cambria"/>
          <w:b/>
          <w:bCs/>
          <w:sz w:val="16"/>
          <w:szCs w:val="16"/>
        </w:rPr>
      </w:pPr>
    </w:p>
    <w:p w:rsidR="00721FFE" w:rsidRPr="00F37905" w:rsidRDefault="00721FFE" w:rsidP="00C61BAC">
      <w:pPr>
        <w:ind w:left="-540"/>
        <w:rPr>
          <w:rFonts w:ascii="Cambria" w:hAnsi="Cambria" w:cs="Cambria"/>
          <w:i/>
          <w:iCs/>
          <w:sz w:val="28"/>
          <w:szCs w:val="28"/>
        </w:rPr>
      </w:pPr>
      <w:r w:rsidRPr="00F37905">
        <w:rPr>
          <w:rFonts w:ascii="Cambria" w:hAnsi="Cambria" w:cs="Cambria"/>
          <w:b/>
          <w:bCs/>
          <w:i/>
          <w:iCs/>
          <w:sz w:val="28"/>
          <w:szCs w:val="28"/>
        </w:rPr>
        <w:t>Designing an instrument to measure the interpreter’s role: mission possible?</w:t>
      </w:r>
    </w:p>
    <w:p w:rsidR="00721FFE" w:rsidRDefault="00721FFE" w:rsidP="00C61BAC">
      <w:pPr>
        <w:ind w:left="-540"/>
        <w:rPr>
          <w:rStyle w:val="eudoraheader"/>
          <w:rFonts w:ascii="Trajan Pro" w:hAnsi="Trajan Pro" w:cs="Trajan Pro"/>
          <w:lang w:val="it-IT"/>
        </w:rPr>
      </w:pPr>
      <w:r w:rsidRPr="00F37905">
        <w:rPr>
          <w:rStyle w:val="eudoraheader"/>
          <w:rFonts w:ascii="Trajan Pro" w:hAnsi="Trajan Pro" w:cs="Trajan Pro"/>
          <w:lang w:val="it-IT"/>
        </w:rPr>
        <w:t>La conferenza si svolgerà in inglese</w:t>
      </w:r>
      <w:r>
        <w:rPr>
          <w:rStyle w:val="eudoraheader"/>
          <w:rFonts w:ascii="Trajan Pro" w:hAnsi="Trajan Pro" w:cs="Trajan Pro"/>
          <w:lang w:val="it-IT"/>
        </w:rPr>
        <w:t>, nell’ambito del Laboratorio Permanente di Interpretazione</w:t>
      </w:r>
      <w:r w:rsidRPr="00F37905">
        <w:rPr>
          <w:rStyle w:val="eudoraheader"/>
          <w:rFonts w:ascii="Trajan Pro" w:hAnsi="Trajan Pro" w:cs="Trajan Pro"/>
          <w:lang w:val="it-IT"/>
        </w:rPr>
        <w:t xml:space="preserve">. </w:t>
      </w:r>
    </w:p>
    <w:p w:rsidR="00721FFE" w:rsidRPr="00F37905" w:rsidRDefault="00721FFE" w:rsidP="00C61BAC">
      <w:pPr>
        <w:ind w:left="-540"/>
        <w:rPr>
          <w:rFonts w:ascii="Cambria" w:hAnsi="Cambria" w:cs="Cambria"/>
          <w:sz w:val="28"/>
          <w:szCs w:val="28"/>
          <w:lang w:val="it-IT"/>
        </w:rPr>
      </w:pPr>
      <w:r>
        <w:rPr>
          <w:rStyle w:val="eudoraheader"/>
          <w:rFonts w:ascii="Trajan Pro" w:hAnsi="Trajan Pro" w:cs="Trajan Pro"/>
          <w:lang w:val="it-IT"/>
        </w:rPr>
        <w:t>Tutti gli studenti, docenti, dottorandi e assegnisti sono invitati.</w:t>
      </w:r>
    </w:p>
    <w:p w:rsidR="00721FFE" w:rsidRPr="00782BF2" w:rsidRDefault="00721FFE" w:rsidP="00C61BAC">
      <w:pPr>
        <w:ind w:left="-540"/>
        <w:rPr>
          <w:rFonts w:ascii="Cambria" w:hAnsi="Cambria" w:cs="Cambria"/>
          <w:b/>
          <w:bCs/>
          <w:i/>
          <w:iCs/>
          <w:sz w:val="16"/>
          <w:szCs w:val="16"/>
          <w:lang w:val="it-IT"/>
        </w:rPr>
      </w:pPr>
    </w:p>
    <w:p w:rsidR="00721FFE" w:rsidRPr="00C61BAC" w:rsidRDefault="00721FFE" w:rsidP="00C61BAC">
      <w:pPr>
        <w:ind w:left="-540"/>
        <w:rPr>
          <w:rFonts w:ascii="Cambria" w:hAnsi="Cambria" w:cs="Cambria"/>
          <w:sz w:val="28"/>
          <w:szCs w:val="28"/>
        </w:rPr>
      </w:pPr>
      <w:r w:rsidRPr="00C61BAC">
        <w:rPr>
          <w:rFonts w:ascii="Cambria" w:hAnsi="Cambria" w:cs="Cambria"/>
          <w:sz w:val="28"/>
          <w:szCs w:val="28"/>
        </w:rPr>
        <w:t>Ore 15.30</w:t>
      </w:r>
    </w:p>
    <w:p w:rsidR="00721FFE" w:rsidRPr="00C61BAC" w:rsidRDefault="00721FFE" w:rsidP="00C61BAC">
      <w:pPr>
        <w:spacing w:after="0"/>
        <w:ind w:left="-540"/>
        <w:outlineLvl w:val="0"/>
        <w:rPr>
          <w:rFonts w:ascii="Cambria" w:hAnsi="Cambria" w:cs="Cambria"/>
          <w:b/>
          <w:bCs/>
          <w:i/>
          <w:iCs/>
          <w:sz w:val="28"/>
          <w:szCs w:val="28"/>
        </w:rPr>
      </w:pPr>
      <w:r w:rsidRPr="00C61BAC">
        <w:rPr>
          <w:rFonts w:ascii="Cambria" w:hAnsi="Cambria" w:cs="Cambria"/>
          <w:b/>
          <w:bCs/>
          <w:i/>
          <w:iCs/>
          <w:sz w:val="28"/>
          <w:szCs w:val="28"/>
        </w:rPr>
        <w:t xml:space="preserve">Teaching to their gift: bilingual children as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t</w:t>
      </w:r>
      <w:r w:rsidRPr="00C61BAC">
        <w:rPr>
          <w:rFonts w:ascii="Cambria" w:hAnsi="Cambria" w:cs="Cambria"/>
          <w:b/>
          <w:bCs/>
          <w:i/>
          <w:iCs/>
          <w:sz w:val="28"/>
          <w:szCs w:val="28"/>
        </w:rPr>
        <w:t>ranslators/interpreters</w:t>
      </w:r>
    </w:p>
    <w:p w:rsidR="00721FFE" w:rsidRPr="00C61BAC" w:rsidRDefault="00721FFE" w:rsidP="00C61BAC">
      <w:pPr>
        <w:ind w:left="-539"/>
        <w:outlineLvl w:val="0"/>
        <w:rPr>
          <w:rFonts w:ascii="Cambria" w:hAnsi="Cambria" w:cs="Cambria"/>
          <w:i/>
          <w:iCs/>
          <w:sz w:val="28"/>
          <w:szCs w:val="28"/>
          <w:lang w:val="it-IT"/>
        </w:rPr>
      </w:pPr>
      <w:r w:rsidRPr="00C61BAC">
        <w:rPr>
          <w:rFonts w:ascii="Cambria" w:hAnsi="Cambria" w:cs="Cambria"/>
          <w:i/>
          <w:iCs/>
          <w:sz w:val="28"/>
          <w:szCs w:val="28"/>
          <w:lang w:val="it-IT"/>
        </w:rPr>
        <w:t>(Come valorizzare il dono del bilinguismo in classe e in famiglia)</w:t>
      </w:r>
    </w:p>
    <w:p w:rsidR="00721FFE" w:rsidRDefault="00721FFE" w:rsidP="00443DF8">
      <w:pPr>
        <w:spacing w:after="0"/>
        <w:ind w:left="-539"/>
        <w:rPr>
          <w:rStyle w:val="eudoraheader"/>
          <w:rFonts w:ascii="Trajan Pro" w:hAnsi="Trajan Pro" w:cs="Trajan Pro"/>
          <w:lang w:val="it-IT"/>
        </w:rPr>
      </w:pPr>
      <w:r w:rsidRPr="00F37905">
        <w:rPr>
          <w:rStyle w:val="eudoraheader"/>
          <w:rFonts w:ascii="Trajan Pro" w:hAnsi="Trajan Pro" w:cs="Trajan Pro"/>
          <w:lang w:val="it-IT"/>
        </w:rPr>
        <w:t>La conferenza si svolgerà in inglese</w:t>
      </w:r>
      <w:r>
        <w:rPr>
          <w:rStyle w:val="eudoraheader"/>
          <w:rFonts w:ascii="Trajan Pro" w:hAnsi="Trajan Pro" w:cs="Trajan Pro"/>
          <w:lang w:val="it-IT"/>
        </w:rPr>
        <w:t xml:space="preserve"> </w:t>
      </w:r>
      <w:r w:rsidRPr="00443DF8">
        <w:rPr>
          <w:rStyle w:val="eudoraheader"/>
          <w:rFonts w:ascii="Trajan Pro" w:hAnsi="Trajan Pro" w:cs="Trajan Pro"/>
          <w:u w:val="single"/>
          <w:lang w:val="it-IT"/>
        </w:rPr>
        <w:t>con interpretazione simultanea in italiano</w:t>
      </w:r>
      <w:r>
        <w:rPr>
          <w:rStyle w:val="eudoraheader"/>
          <w:rFonts w:ascii="Trajan Pro" w:hAnsi="Trajan Pro" w:cs="Trajan Pro"/>
          <w:lang w:val="it-IT"/>
        </w:rPr>
        <w:t>, nell’ambito del Centro MeTra sulla Mediazione e la Traduzione a opera di e per ragazze/i.</w:t>
      </w:r>
    </w:p>
    <w:p w:rsidR="00721FFE" w:rsidRPr="00443DF8" w:rsidRDefault="00721FFE" w:rsidP="00C61BAC">
      <w:pPr>
        <w:ind w:left="-540"/>
        <w:rPr>
          <w:rFonts w:ascii="Cambria" w:hAnsi="Cambria" w:cs="Cambria"/>
          <w:i/>
          <w:iCs/>
          <w:sz w:val="28"/>
          <w:szCs w:val="28"/>
          <w:u w:val="single"/>
          <w:lang w:val="it-IT"/>
        </w:rPr>
        <w:sectPr w:rsidR="00721FFE" w:rsidRPr="00443DF8" w:rsidSect="00C61BAC">
          <w:type w:val="continuous"/>
          <w:pgSz w:w="11906" w:h="16838"/>
          <w:pgMar w:top="-403" w:right="1440" w:bottom="567" w:left="1440" w:header="709" w:footer="709" w:gutter="0"/>
          <w:cols w:num="2" w:space="708" w:equalWidth="0">
            <w:col w:w="3600" w:space="1267"/>
            <w:col w:w="4159"/>
          </w:cols>
          <w:docGrid w:linePitch="360"/>
        </w:sectPr>
      </w:pPr>
      <w:r w:rsidRPr="00443DF8">
        <w:rPr>
          <w:rFonts w:ascii="Cambria" w:hAnsi="Cambria" w:cs="Cambria"/>
          <w:sz w:val="32"/>
          <w:szCs w:val="32"/>
          <w:u w:val="single"/>
          <w:lang w:val="it-IT"/>
        </w:rPr>
        <w:t>Tutta la cittadinanza è invitata</w:t>
      </w:r>
      <w:r>
        <w:rPr>
          <w:rFonts w:ascii="Cambria" w:hAnsi="Cambria" w:cs="Cambria"/>
          <w:sz w:val="32"/>
          <w:szCs w:val="32"/>
          <w:u w:val="single"/>
          <w:lang w:val="it-IT"/>
        </w:rPr>
        <w:t>.</w:t>
      </w:r>
    </w:p>
    <w:p w:rsidR="00721FFE" w:rsidRPr="00C61BAC" w:rsidRDefault="00721FFE" w:rsidP="008A6D3E">
      <w:pPr>
        <w:rPr>
          <w:rFonts w:ascii="Cambria" w:hAnsi="Cambria" w:cs="Cambria"/>
          <w:b/>
          <w:bCs/>
          <w:lang w:val="it-IT"/>
        </w:rPr>
      </w:pPr>
    </w:p>
    <w:sectPr w:rsidR="00721FFE" w:rsidRPr="00C61BAC" w:rsidSect="00F37905">
      <w:type w:val="continuous"/>
      <w:pgSz w:w="11906" w:h="16838"/>
      <w:pgMar w:top="-403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FFE" w:rsidRDefault="00721FFE" w:rsidP="00D0441A">
      <w:pPr>
        <w:spacing w:after="0" w:line="240" w:lineRule="auto"/>
      </w:pPr>
      <w:r>
        <w:separator/>
      </w:r>
    </w:p>
  </w:endnote>
  <w:endnote w:type="continuationSeparator" w:id="1">
    <w:p w:rsidR="00721FFE" w:rsidRDefault="00721FFE" w:rsidP="00D0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FFE" w:rsidRDefault="00721FFE" w:rsidP="00D0441A">
      <w:pPr>
        <w:spacing w:after="0" w:line="240" w:lineRule="auto"/>
      </w:pPr>
      <w:r>
        <w:separator/>
      </w:r>
    </w:p>
  </w:footnote>
  <w:footnote w:type="continuationSeparator" w:id="1">
    <w:p w:rsidR="00721FFE" w:rsidRDefault="00721FFE" w:rsidP="00D04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6790"/>
    <w:multiLevelType w:val="hybridMultilevel"/>
    <w:tmpl w:val="A412EB36"/>
    <w:lvl w:ilvl="0" w:tplc="255C9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817487"/>
    <w:multiLevelType w:val="hybridMultilevel"/>
    <w:tmpl w:val="57C0D038"/>
    <w:lvl w:ilvl="0" w:tplc="5D6E9A76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5E90"/>
    <w:multiLevelType w:val="multilevel"/>
    <w:tmpl w:val="64801686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F4141EB"/>
    <w:multiLevelType w:val="hybridMultilevel"/>
    <w:tmpl w:val="896675E6"/>
    <w:lvl w:ilvl="0" w:tplc="5D6E9A7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41A"/>
    <w:rsid w:val="00005D55"/>
    <w:rsid w:val="00060A00"/>
    <w:rsid w:val="0007535F"/>
    <w:rsid w:val="000B0F67"/>
    <w:rsid w:val="00134E3D"/>
    <w:rsid w:val="0017093F"/>
    <w:rsid w:val="0018106C"/>
    <w:rsid w:val="00191E62"/>
    <w:rsid w:val="001C59F7"/>
    <w:rsid w:val="001D6E46"/>
    <w:rsid w:val="00282CC1"/>
    <w:rsid w:val="0029070F"/>
    <w:rsid w:val="00291D89"/>
    <w:rsid w:val="002D06E5"/>
    <w:rsid w:val="0030427C"/>
    <w:rsid w:val="0032653B"/>
    <w:rsid w:val="00357230"/>
    <w:rsid w:val="00375991"/>
    <w:rsid w:val="003A14A2"/>
    <w:rsid w:val="003B36AF"/>
    <w:rsid w:val="003C7F29"/>
    <w:rsid w:val="003D4FF8"/>
    <w:rsid w:val="003E074D"/>
    <w:rsid w:val="00412CE1"/>
    <w:rsid w:val="004263AB"/>
    <w:rsid w:val="00440AAC"/>
    <w:rsid w:val="00443DF8"/>
    <w:rsid w:val="00466468"/>
    <w:rsid w:val="004D1CBE"/>
    <w:rsid w:val="004E5EA2"/>
    <w:rsid w:val="00565B2A"/>
    <w:rsid w:val="0058527C"/>
    <w:rsid w:val="005B3454"/>
    <w:rsid w:val="005D03E3"/>
    <w:rsid w:val="005D4C62"/>
    <w:rsid w:val="006775F0"/>
    <w:rsid w:val="006F50F2"/>
    <w:rsid w:val="006F5BC4"/>
    <w:rsid w:val="00721FFE"/>
    <w:rsid w:val="00781C36"/>
    <w:rsid w:val="00782BF2"/>
    <w:rsid w:val="00845BF2"/>
    <w:rsid w:val="008A6D3E"/>
    <w:rsid w:val="008B6EAD"/>
    <w:rsid w:val="008C56AA"/>
    <w:rsid w:val="008D2B21"/>
    <w:rsid w:val="008D726F"/>
    <w:rsid w:val="0097179F"/>
    <w:rsid w:val="0097211E"/>
    <w:rsid w:val="009B2DD6"/>
    <w:rsid w:val="00A418ED"/>
    <w:rsid w:val="00AA0300"/>
    <w:rsid w:val="00AA6AC3"/>
    <w:rsid w:val="00AB7C50"/>
    <w:rsid w:val="00AC6658"/>
    <w:rsid w:val="00B046D0"/>
    <w:rsid w:val="00B619A1"/>
    <w:rsid w:val="00BE0563"/>
    <w:rsid w:val="00C170DB"/>
    <w:rsid w:val="00C25CC9"/>
    <w:rsid w:val="00C266AD"/>
    <w:rsid w:val="00C3533E"/>
    <w:rsid w:val="00C60171"/>
    <w:rsid w:val="00C61BAC"/>
    <w:rsid w:val="00C712D9"/>
    <w:rsid w:val="00C80653"/>
    <w:rsid w:val="00CB10C5"/>
    <w:rsid w:val="00D002FC"/>
    <w:rsid w:val="00D0441A"/>
    <w:rsid w:val="00DA6CE2"/>
    <w:rsid w:val="00DE3946"/>
    <w:rsid w:val="00DF692B"/>
    <w:rsid w:val="00E10F32"/>
    <w:rsid w:val="00E34C39"/>
    <w:rsid w:val="00E867A1"/>
    <w:rsid w:val="00EB4310"/>
    <w:rsid w:val="00ED2294"/>
    <w:rsid w:val="00EE5B61"/>
    <w:rsid w:val="00F25F77"/>
    <w:rsid w:val="00F37905"/>
    <w:rsid w:val="00FA1DB6"/>
    <w:rsid w:val="00FA3044"/>
    <w:rsid w:val="00FD0191"/>
    <w:rsid w:val="00FE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C1"/>
    <w:pPr>
      <w:spacing w:after="200" w:line="276" w:lineRule="auto"/>
    </w:pPr>
    <w:rPr>
      <w:rFonts w:cs="Calibri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F37905"/>
    <w:pPr>
      <w:keepNext/>
      <w:spacing w:after="0" w:line="240" w:lineRule="auto"/>
      <w:jc w:val="center"/>
      <w:outlineLvl w:val="6"/>
    </w:pPr>
    <w:rPr>
      <w:b/>
      <w:bCs/>
      <w:sz w:val="56"/>
      <w:szCs w:val="56"/>
      <w:lang w:val="it-IT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D04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0441A"/>
  </w:style>
  <w:style w:type="paragraph" w:styleId="Footer">
    <w:name w:val="footer"/>
    <w:basedOn w:val="Normal"/>
    <w:link w:val="FooterChar"/>
    <w:uiPriority w:val="99"/>
    <w:rsid w:val="00D04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441A"/>
  </w:style>
  <w:style w:type="table" w:styleId="TableGrid">
    <w:name w:val="Table Grid"/>
    <w:basedOn w:val="TableNormal"/>
    <w:uiPriority w:val="99"/>
    <w:rsid w:val="00D0441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044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4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5B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45BF2"/>
    <w:pPr>
      <w:ind w:left="720"/>
    </w:pPr>
  </w:style>
  <w:style w:type="character" w:styleId="FollowedHyperlink">
    <w:name w:val="FollowedHyperlink"/>
    <w:basedOn w:val="DefaultParagraphFont"/>
    <w:uiPriority w:val="99"/>
    <w:semiHidden/>
    <w:rsid w:val="00DE3946"/>
    <w:rPr>
      <w:color w:val="800080"/>
      <w:u w:val="single"/>
    </w:rPr>
  </w:style>
  <w:style w:type="character" w:customStyle="1" w:styleId="eudoraheader">
    <w:name w:val="eudoraheader"/>
    <w:basedOn w:val="DefaultParagraphFont"/>
    <w:uiPriority w:val="99"/>
    <w:rsid w:val="00F37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119</Words>
  <Characters>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Ira</dc:creator>
  <cp:keywords/>
  <dc:description/>
  <cp:lastModifiedBy>Ira</cp:lastModifiedBy>
  <cp:revision>2</cp:revision>
  <cp:lastPrinted>2013-08-14T12:16:00Z</cp:lastPrinted>
  <dcterms:created xsi:type="dcterms:W3CDTF">2015-04-01T16:02:00Z</dcterms:created>
  <dcterms:modified xsi:type="dcterms:W3CDTF">2015-04-01T16:02:00Z</dcterms:modified>
</cp:coreProperties>
</file>