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E3" w:rsidRDefault="007429BB">
      <w:r w:rsidRPr="00E1403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E0556" wp14:editId="50CF7B59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3457575" cy="981075"/>
                <wp:effectExtent l="0" t="0" r="9525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A22" w:rsidRDefault="00561A22" w:rsidP="00561A22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D.E.S.E.</w:t>
                            </w:r>
                          </w:p>
                          <w:p w:rsidR="00561A22" w:rsidRDefault="00E1403F" w:rsidP="00561A22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E1403F">
                              <w:rPr>
                                <w:lang w:val="fr-FR"/>
                              </w:rPr>
                              <w:t xml:space="preserve">Doctorat d’Études Supérieures Européennes </w:t>
                            </w:r>
                          </w:p>
                          <w:p w:rsidR="00E1403F" w:rsidRPr="00E1403F" w:rsidRDefault="00E1403F" w:rsidP="00561A22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E1403F">
                              <w:rPr>
                                <w:lang w:val="fr-FR"/>
                              </w:rPr>
                              <w:t>« Les littératures de l’Europe Unie »</w:t>
                            </w:r>
                          </w:p>
                          <w:p w:rsidR="00E1403F" w:rsidRPr="00E1403F" w:rsidRDefault="00E1403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1.75pt;width:272.25pt;height:77.2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" stroked="f">
                <v:textbox style="mso-fit-shape-to-text:t">
                  <w:txbxContent>
                    <w:p w:rsidR="00561A22" w:rsidRDefault="00561A22" w:rsidP="00561A22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D.E.S.E.</w:t>
                      </w:r>
                    </w:p>
                    <w:p w:rsidR="00561A22" w:rsidRDefault="00E1403F" w:rsidP="00561A22">
                      <w:pPr>
                        <w:jc w:val="center"/>
                        <w:rPr>
                          <w:lang w:val="fr-FR"/>
                        </w:rPr>
                      </w:pPr>
                      <w:r w:rsidRPr="00E1403F">
                        <w:rPr>
                          <w:lang w:val="fr-FR"/>
                        </w:rPr>
                        <w:t xml:space="preserve">Doctorat d’Études Supérieures Européennes </w:t>
                      </w:r>
                    </w:p>
                    <w:p w:rsidR="00E1403F" w:rsidRPr="00E1403F" w:rsidRDefault="00E1403F" w:rsidP="00561A22">
                      <w:pPr>
                        <w:jc w:val="center"/>
                        <w:rPr>
                          <w:lang w:val="fr-FR"/>
                        </w:rPr>
                      </w:pPr>
                      <w:r w:rsidRPr="00E1403F">
                        <w:rPr>
                          <w:lang w:val="fr-FR"/>
                        </w:rPr>
                        <w:t>« Les littératures de l’Europe Unie »</w:t>
                      </w:r>
                    </w:p>
                    <w:p w:rsidR="00E1403F" w:rsidRPr="00E1403F" w:rsidRDefault="00E1403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BB3">
        <w:rPr>
          <w:rFonts w:ascii="Bodoni 72 Oldstyle Book" w:eastAsia="Times New Roman" w:hAnsi="Bodoni 72 Oldstyle Book"/>
          <w:b/>
          <w:noProof/>
          <w:sz w:val="48"/>
          <w:szCs w:val="32"/>
          <w:lang w:eastAsia="it-IT"/>
        </w:rPr>
        <w:drawing>
          <wp:anchor distT="0" distB="0" distL="114300" distR="114300" simplePos="0" relativeHeight="251682816" behindDoc="0" locked="0" layoutInCell="1" allowOverlap="1" wp14:anchorId="2739E839" wp14:editId="738E8E7F">
            <wp:simplePos x="0" y="0"/>
            <wp:positionH relativeFrom="margin">
              <wp:posOffset>4535170</wp:posOffset>
            </wp:positionH>
            <wp:positionV relativeFrom="margin">
              <wp:posOffset>111760</wp:posOffset>
            </wp:positionV>
            <wp:extent cx="2231390" cy="1187450"/>
            <wp:effectExtent l="0" t="0" r="0" b="0"/>
            <wp:wrapSquare wrapText="bothSides"/>
            <wp:docPr id="17" name="Immagine 17" descr="1_LOGO SCUOLA LL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LOGO SCUOLA LL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94D">
        <w:rPr>
          <w:noProof/>
          <w:lang w:eastAsia="it-IT"/>
        </w:rPr>
        <w:drawing>
          <wp:anchor distT="0" distB="0" distL="114300" distR="114300" simplePos="0" relativeHeight="251683840" behindDoc="0" locked="0" layoutInCell="1" allowOverlap="1" wp14:anchorId="3EFD9C64" wp14:editId="226584B8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7703820" cy="2700655"/>
            <wp:effectExtent l="171450" t="171450" r="354330" b="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-grammatica-della-fantasia-di-gianni-rodari-L-NrZEhl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56294" l="0" r="100000">
                                  <a14:foregroundMark x1="74000" y1="25524" x2="99000" y2="50699"/>
                                  <a14:foregroundMark x1="61250" y1="18182" x2="75000" y2="28671"/>
                                  <a14:backgroundMark x1="78500" y1="32517" x2="98000" y2="50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820" cy="2700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03F">
        <w:rPr>
          <w:noProof/>
          <w:lang w:eastAsia="it-IT"/>
        </w:rPr>
        <w:drawing>
          <wp:anchor distT="0" distB="0" distL="114300" distR="114300" simplePos="0" relativeHeight="251681792" behindDoc="0" locked="0" layoutInCell="1" allowOverlap="1" wp14:anchorId="2BA138E6" wp14:editId="63108FEB">
            <wp:simplePos x="723900" y="2705100"/>
            <wp:positionH relativeFrom="margin">
              <wp:align>left</wp:align>
            </wp:positionH>
            <wp:positionV relativeFrom="margin">
              <wp:align>top</wp:align>
            </wp:positionV>
            <wp:extent cx="1171575" cy="1114425"/>
            <wp:effectExtent l="0" t="0" r="9525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561A22" w:rsidRPr="00D50A2C">
        <w:t xml:space="preserve"> </w:t>
      </w:r>
    </w:p>
    <w:p w:rsidR="00D50A2C" w:rsidRPr="00561A22" w:rsidRDefault="007429BB">
      <w:r w:rsidRPr="00561A2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295ED" wp14:editId="4F5E769E">
                <wp:simplePos x="0" y="0"/>
                <wp:positionH relativeFrom="margin">
                  <wp:align>center</wp:align>
                </wp:positionH>
                <wp:positionV relativeFrom="margin">
                  <wp:posOffset>4005580</wp:posOffset>
                </wp:positionV>
                <wp:extent cx="5657850" cy="1123950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3E3" w:rsidRPr="001D3AF0" w:rsidRDefault="00561A22" w:rsidP="006C13E3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1D3AF0"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  <w:lang w:val="fr-FR"/>
                              </w:rPr>
                              <w:t xml:space="preserve">Science </w:t>
                            </w:r>
                            <w:r w:rsidRPr="001D3AF0">
                              <w:rPr>
                                <w:b/>
                                <w:i/>
                                <w:color w:val="C0504D" w:themeColor="accent2"/>
                                <w:sz w:val="44"/>
                                <w:szCs w:val="44"/>
                                <w:lang w:val="fr-FR"/>
                              </w:rPr>
                              <w:t>et</w:t>
                            </w:r>
                            <w:r w:rsidRPr="001D3AF0"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  <w:lang w:val="fr-FR"/>
                              </w:rPr>
                              <w:t xml:space="preserve"> fiction, ou science </w:t>
                            </w:r>
                            <w:r w:rsidRPr="001D3AF0">
                              <w:rPr>
                                <w:b/>
                                <w:i/>
                                <w:color w:val="C0504D" w:themeColor="accent2"/>
                                <w:sz w:val="44"/>
                                <w:szCs w:val="44"/>
                                <w:lang w:val="fr-FR"/>
                              </w:rPr>
                              <w:t>en</w:t>
                            </w:r>
                            <w:r w:rsidRPr="001D3AF0"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  <w:lang w:val="fr-FR"/>
                              </w:rPr>
                              <w:t xml:space="preserve"> fiction?</w:t>
                            </w:r>
                          </w:p>
                          <w:p w:rsidR="00561A22" w:rsidRPr="001D3AF0" w:rsidRDefault="007429BB" w:rsidP="00561A22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  <w:lang w:val="fr-FR"/>
                              </w:rPr>
                              <w:t>Genres en dialogue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15.4pt;width:445.5pt;height:88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" stroked="f">
                <v:textbox>
                  <w:txbxContent>
                    <w:p w:rsidR="006C13E3" w:rsidRPr="001D3AF0" w:rsidRDefault="00561A22" w:rsidP="006C13E3">
                      <w:pPr>
                        <w:jc w:val="center"/>
                        <w:rPr>
                          <w:b/>
                          <w:color w:val="C0504D" w:themeColor="accent2"/>
                          <w:sz w:val="44"/>
                          <w:szCs w:val="44"/>
                          <w:lang w:val="fr-FR"/>
                        </w:rPr>
                      </w:pPr>
                      <w:r w:rsidRPr="001D3AF0">
                        <w:rPr>
                          <w:b/>
                          <w:color w:val="C0504D" w:themeColor="accent2"/>
                          <w:sz w:val="44"/>
                          <w:szCs w:val="44"/>
                          <w:lang w:val="fr-FR"/>
                        </w:rPr>
                        <w:t xml:space="preserve">Science </w:t>
                      </w:r>
                      <w:r w:rsidRPr="001D3AF0">
                        <w:rPr>
                          <w:b/>
                          <w:i/>
                          <w:color w:val="C0504D" w:themeColor="accent2"/>
                          <w:sz w:val="44"/>
                          <w:szCs w:val="44"/>
                          <w:lang w:val="fr-FR"/>
                        </w:rPr>
                        <w:t>et</w:t>
                      </w:r>
                      <w:r w:rsidRPr="001D3AF0">
                        <w:rPr>
                          <w:b/>
                          <w:color w:val="C0504D" w:themeColor="accent2"/>
                          <w:sz w:val="44"/>
                          <w:szCs w:val="44"/>
                          <w:lang w:val="fr-FR"/>
                        </w:rPr>
                        <w:t xml:space="preserve"> fiction, ou science </w:t>
                      </w:r>
                      <w:r w:rsidRPr="001D3AF0">
                        <w:rPr>
                          <w:b/>
                          <w:i/>
                          <w:color w:val="C0504D" w:themeColor="accent2"/>
                          <w:sz w:val="44"/>
                          <w:szCs w:val="44"/>
                          <w:lang w:val="fr-FR"/>
                        </w:rPr>
                        <w:t>en</w:t>
                      </w:r>
                      <w:r w:rsidRPr="001D3AF0">
                        <w:rPr>
                          <w:b/>
                          <w:color w:val="C0504D" w:themeColor="accent2"/>
                          <w:sz w:val="44"/>
                          <w:szCs w:val="44"/>
                          <w:lang w:val="fr-FR"/>
                        </w:rPr>
                        <w:t xml:space="preserve"> fiction?</w:t>
                      </w:r>
                    </w:p>
                    <w:p w:rsidR="00561A22" w:rsidRPr="001D3AF0" w:rsidRDefault="007429BB" w:rsidP="00561A22">
                      <w:pPr>
                        <w:jc w:val="center"/>
                        <w:rPr>
                          <w:b/>
                          <w:color w:val="C0504D" w:themeColor="accent2"/>
                          <w:sz w:val="44"/>
                          <w:szCs w:val="44"/>
                          <w:lang w:val="fr-FR"/>
                        </w:rPr>
                      </w:pPr>
                      <w:r>
                        <w:rPr>
                          <w:b/>
                          <w:color w:val="C0504D" w:themeColor="accent2"/>
                          <w:sz w:val="44"/>
                          <w:szCs w:val="44"/>
                          <w:lang w:val="fr-FR"/>
                        </w:rPr>
                        <w:t>Genres en dialogue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B671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D1DE1B" wp14:editId="01425E65">
                <wp:simplePos x="0" y="0"/>
                <wp:positionH relativeFrom="margin">
                  <wp:align>left</wp:align>
                </wp:positionH>
                <wp:positionV relativeFrom="margin">
                  <wp:posOffset>8110855</wp:posOffset>
                </wp:positionV>
                <wp:extent cx="5343525" cy="1403985"/>
                <wp:effectExtent l="0" t="0" r="9525" b="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3E3" w:rsidRDefault="006C13E3">
                            <w:r>
                              <w:t>Tutti coloro che sono interessati all’argomento, sono invitati a partecipare.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38.65pt;width:420.75pt;height:110.55pt;z-index:25167667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" stroked="f">
                <v:textbox style="mso-fit-shape-to-text:t">
                  <w:txbxContent>
                    <w:p w:rsidR="006C13E3" w:rsidRDefault="006C13E3">
                      <w:r>
                        <w:t>Tutti coloro che sono interessati all’argomento, sono invitati a partecipare.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B671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2BFF16" wp14:editId="34E5EA40">
                <wp:simplePos x="0" y="0"/>
                <wp:positionH relativeFrom="margin">
                  <wp:align>left</wp:align>
                </wp:positionH>
                <wp:positionV relativeFrom="margin">
                  <wp:posOffset>6567805</wp:posOffset>
                </wp:positionV>
                <wp:extent cx="3695700" cy="140398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A2C" w:rsidRPr="00D50A2C" w:rsidRDefault="00D50A2C" w:rsidP="00D50A2C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0A2C">
                              <w:rPr>
                                <w:b/>
                                <w:sz w:val="32"/>
                                <w:szCs w:val="32"/>
                              </w:rPr>
                              <w:t>Lunedì 30 Marzo</w:t>
                            </w:r>
                            <w:r w:rsidR="00392E6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2015</w:t>
                            </w:r>
                          </w:p>
                          <w:p w:rsidR="00D50A2C" w:rsidRPr="00D50A2C" w:rsidRDefault="00392E66" w:rsidP="00D50A2C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15h</w:t>
                            </w:r>
                          </w:p>
                          <w:p w:rsidR="00D50A2C" w:rsidRPr="00D50A2C" w:rsidRDefault="00D50A2C" w:rsidP="00D50A2C">
                            <w:pPr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50A2C" w:rsidRPr="00D50A2C" w:rsidRDefault="00D50A2C" w:rsidP="00D50A2C">
                            <w:pPr>
                              <w:jc w:val="both"/>
                            </w:pPr>
                            <w:r w:rsidRPr="00D50A2C">
                              <w:t>Sala Giunta</w:t>
                            </w:r>
                          </w:p>
                          <w:p w:rsidR="00D50A2C" w:rsidRPr="00D50A2C" w:rsidRDefault="00D50A2C" w:rsidP="00D50A2C">
                            <w:pPr>
                              <w:jc w:val="both"/>
                            </w:pPr>
                            <w:r w:rsidRPr="00D50A2C">
                              <w:t>Dipartimento di Lingue, Letterature e Culture Moderne</w:t>
                            </w:r>
                          </w:p>
                          <w:p w:rsidR="00D50A2C" w:rsidRPr="00D50A2C" w:rsidRDefault="00D50A2C" w:rsidP="00D50A2C">
                            <w:pPr>
                              <w:jc w:val="both"/>
                            </w:pPr>
                            <w:r w:rsidRPr="00D50A2C">
                              <w:t>Via Cartoleria, 5</w:t>
                            </w:r>
                          </w:p>
                          <w:p w:rsidR="00D50A2C" w:rsidRPr="00D50A2C" w:rsidRDefault="00D50A2C" w:rsidP="00D50A2C">
                            <w:pPr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517.15pt;width:291pt;height:110.55pt;z-index:25167462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" stroked="f">
                <v:textbox style="mso-fit-shape-to-text:t">
                  <w:txbxContent>
                    <w:p w:rsidR="00D50A2C" w:rsidRPr="00D50A2C" w:rsidRDefault="00D50A2C" w:rsidP="00D50A2C">
                      <w:p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D50A2C">
                        <w:rPr>
                          <w:b/>
                          <w:sz w:val="32"/>
                          <w:szCs w:val="32"/>
                        </w:rPr>
                        <w:t>Lunedì 30 Marzo</w:t>
                      </w:r>
                      <w:r w:rsidR="00392E66">
                        <w:rPr>
                          <w:b/>
                          <w:sz w:val="32"/>
                          <w:szCs w:val="32"/>
                        </w:rPr>
                        <w:t xml:space="preserve"> 2015</w:t>
                      </w:r>
                    </w:p>
                    <w:p w:rsidR="00D50A2C" w:rsidRPr="00D50A2C" w:rsidRDefault="00392E66" w:rsidP="00D50A2C">
                      <w:p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15h</w:t>
                      </w:r>
                    </w:p>
                    <w:p w:rsidR="00D50A2C" w:rsidRPr="00D50A2C" w:rsidRDefault="00D50A2C" w:rsidP="00D50A2C">
                      <w:pPr>
                        <w:jc w:val="both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50A2C" w:rsidRPr="00D50A2C" w:rsidRDefault="00D50A2C" w:rsidP="00D50A2C">
                      <w:pPr>
                        <w:jc w:val="both"/>
                      </w:pPr>
                      <w:r w:rsidRPr="00D50A2C">
                        <w:t>Sala Giunta</w:t>
                      </w:r>
                    </w:p>
                    <w:p w:rsidR="00D50A2C" w:rsidRPr="00D50A2C" w:rsidRDefault="00D50A2C" w:rsidP="00D50A2C">
                      <w:pPr>
                        <w:jc w:val="both"/>
                      </w:pPr>
                      <w:r w:rsidRPr="00D50A2C">
                        <w:t>Dipartimento di Lingue, Letterature e Culture Moderne</w:t>
                      </w:r>
                    </w:p>
                    <w:p w:rsidR="00D50A2C" w:rsidRPr="00D50A2C" w:rsidRDefault="00D50A2C" w:rsidP="00D50A2C">
                      <w:pPr>
                        <w:jc w:val="both"/>
                      </w:pPr>
                      <w:r w:rsidRPr="00D50A2C">
                        <w:t>Via Cartoleria, 5</w:t>
                      </w:r>
                    </w:p>
                    <w:p w:rsidR="00D50A2C" w:rsidRPr="00D50A2C" w:rsidRDefault="00D50A2C" w:rsidP="00D50A2C">
                      <w:pPr>
                        <w:jc w:val="both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B744A">
        <w:rPr>
          <w:noProof/>
          <w:lang w:eastAsia="it-IT"/>
        </w:rPr>
        <w:drawing>
          <wp:anchor distT="0" distB="0" distL="114300" distR="114300" simplePos="0" relativeHeight="251680255" behindDoc="1" locked="0" layoutInCell="1" allowOverlap="1" wp14:anchorId="735876D5" wp14:editId="23D3C490">
            <wp:simplePos x="0" y="0"/>
            <wp:positionH relativeFrom="margin">
              <wp:posOffset>-711200</wp:posOffset>
            </wp:positionH>
            <wp:positionV relativeFrom="margin">
              <wp:posOffset>7072630</wp:posOffset>
            </wp:positionV>
            <wp:extent cx="7534275" cy="2724150"/>
            <wp:effectExtent l="76200" t="0" r="85725" b="76200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-grammatica-della-fantasia-di-gianni-rodari-L-NrZEhl.jpe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7552" b="99650" l="0" r="100000">
                                  <a14:foregroundMark x1="25250" y1="87762" x2="28250" y2="63986"/>
                                  <a14:foregroundMark x1="28250" y1="63986" x2="39500" y2="68182"/>
                                  <a14:foregroundMark x1="39500" y1="68182" x2="49250" y2="63636"/>
                                  <a14:foregroundMark x1="49250" y1="63636" x2="55750" y2="81469"/>
                                  <a14:foregroundMark x1="55750" y1="81469" x2="60750" y2="99650"/>
                                  <a14:foregroundMark x1="65000" y1="77622" x2="74750" y2="64685"/>
                                  <a14:foregroundMark x1="74750" y1="64685" x2="85750" y2="52098"/>
                                  <a14:foregroundMark x1="85750" y1="52098" x2="99500" y2="54545"/>
                                  <a14:foregroundMark x1="29250" y1="87413" x2="38000" y2="90210"/>
                                  <a14:foregroundMark x1="38750" y1="93007" x2="43750" y2="90909"/>
                                  <a14:foregroundMark x1="43750" y1="90909" x2="50250" y2="99650"/>
                                  <a14:foregroundMark x1="21250" y1="59091" x2="18000" y2="50000"/>
                                  <a14:foregroundMark x1="18000" y1="50000" x2="12500" y2="59091"/>
                                  <a14:foregroundMark x1="12500" y1="59091" x2="7000" y2="70629"/>
                                  <a14:foregroundMark x1="19500" y1="51399" x2="26000" y2="75175"/>
                                  <a14:foregroundMark x1="28000" y1="63636" x2="28500" y2="63287"/>
                                  <a14:foregroundMark x1="27500" y1="63986" x2="27000" y2="74825"/>
                                  <a14:foregroundMark x1="75000" y1="67133" x2="77250" y2="9160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272415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13D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289378" wp14:editId="45AE1D30">
                <wp:simplePos x="0" y="0"/>
                <wp:positionH relativeFrom="margin">
                  <wp:posOffset>1499235</wp:posOffset>
                </wp:positionH>
                <wp:positionV relativeFrom="paragraph">
                  <wp:posOffset>3368040</wp:posOffset>
                </wp:positionV>
                <wp:extent cx="3305175" cy="1403985"/>
                <wp:effectExtent l="0" t="0" r="9525" b="635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AF0" w:rsidRDefault="00D50A2C" w:rsidP="001D3AF0">
                            <w:pPr>
                              <w:jc w:val="center"/>
                            </w:pPr>
                            <w:r>
                              <w:t>Con la partecipazione</w:t>
                            </w:r>
                            <w:r w:rsidR="001D3AF0">
                              <w:t xml:space="preserve"> del prof. </w:t>
                            </w:r>
                            <w:proofErr w:type="spellStart"/>
                            <w:r w:rsidR="001D3AF0" w:rsidRPr="00D50A2C">
                              <w:rPr>
                                <w:b/>
                              </w:rPr>
                              <w:t>Frédéric</w:t>
                            </w:r>
                            <w:proofErr w:type="spellEnd"/>
                            <w:r w:rsidR="001D3AF0" w:rsidRPr="00D50A2C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1D3AF0" w:rsidRPr="00D50A2C">
                              <w:rPr>
                                <w:b/>
                              </w:rPr>
                              <w:t>Tinguely</w:t>
                            </w:r>
                            <w:proofErr w:type="spellEnd"/>
                          </w:p>
                          <w:p w:rsidR="001D3AF0" w:rsidRDefault="000F13DF" w:rsidP="001D3AF0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 w:rsidR="001D3AF0">
                              <w:t>Université</w:t>
                            </w:r>
                            <w:proofErr w:type="spellEnd"/>
                            <w:r w:rsidR="001D3AF0">
                              <w:t xml:space="preserve"> de </w:t>
                            </w:r>
                            <w:proofErr w:type="spellStart"/>
                            <w:r w:rsidR="001D3AF0">
                              <w:t>Genève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18.05pt;margin-top:265.2pt;width:260.2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" stroked="f">
                <v:textbox style="mso-fit-shape-to-text:t">
                  <w:txbxContent>
                    <w:p w:rsidR="001D3AF0" w:rsidRDefault="00D50A2C" w:rsidP="001D3AF0">
                      <w:pPr>
                        <w:jc w:val="center"/>
                      </w:pPr>
                      <w:r>
                        <w:t>Con la partecipazione</w:t>
                      </w:r>
                      <w:r w:rsidR="001D3AF0">
                        <w:t xml:space="preserve"> del prof. </w:t>
                      </w:r>
                      <w:proofErr w:type="spellStart"/>
                      <w:r w:rsidR="001D3AF0" w:rsidRPr="00D50A2C">
                        <w:rPr>
                          <w:b/>
                        </w:rPr>
                        <w:t>Frédéric</w:t>
                      </w:r>
                      <w:proofErr w:type="spellEnd"/>
                      <w:r w:rsidR="001D3AF0" w:rsidRPr="00D50A2C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1D3AF0" w:rsidRPr="00D50A2C">
                        <w:rPr>
                          <w:b/>
                        </w:rPr>
                        <w:t>Tinguely</w:t>
                      </w:r>
                      <w:proofErr w:type="spellEnd"/>
                    </w:p>
                    <w:p w:rsidR="001D3AF0" w:rsidRDefault="000F13DF" w:rsidP="001D3AF0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 w:rsidR="001D3AF0">
                        <w:t>Université</w:t>
                      </w:r>
                      <w:proofErr w:type="spellEnd"/>
                      <w:r w:rsidR="001D3AF0">
                        <w:t xml:space="preserve"> de </w:t>
                      </w:r>
                      <w:proofErr w:type="spellStart"/>
                      <w:r w:rsidR="001D3AF0">
                        <w:t>Genève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0A2C" w:rsidRPr="00561A2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04F1F" wp14:editId="3B282F41">
                <wp:simplePos x="0" y="0"/>
                <wp:positionH relativeFrom="margin">
                  <wp:posOffset>1659890</wp:posOffset>
                </wp:positionH>
                <wp:positionV relativeFrom="paragraph">
                  <wp:posOffset>838200</wp:posOffset>
                </wp:positionV>
                <wp:extent cx="2781300" cy="419100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AF0" w:rsidRPr="00D50A2C" w:rsidRDefault="001D3AF0" w:rsidP="001D3A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0A2C">
                              <w:rPr>
                                <w:sz w:val="28"/>
                                <w:szCs w:val="28"/>
                              </w:rPr>
                              <w:t>Tavola Rotonda Dottorale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0.7pt;margin-top:66pt;width:219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" stroked="f">
                <v:textbox>
                  <w:txbxContent>
                    <w:p w:rsidR="001D3AF0" w:rsidRPr="00D50A2C" w:rsidRDefault="001D3AF0" w:rsidP="001D3A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50A2C">
                        <w:rPr>
                          <w:sz w:val="28"/>
                          <w:szCs w:val="28"/>
                        </w:rPr>
                        <w:t>Tavola Rotonda Dottorale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0A2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A9A609" wp14:editId="7A535D71">
                <wp:simplePos x="0" y="0"/>
                <wp:positionH relativeFrom="column">
                  <wp:posOffset>6985</wp:posOffset>
                </wp:positionH>
                <wp:positionV relativeFrom="paragraph">
                  <wp:posOffset>1581785</wp:posOffset>
                </wp:positionV>
                <wp:extent cx="2374265" cy="1403985"/>
                <wp:effectExtent l="0" t="0" r="9525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A2C" w:rsidRDefault="00D50A2C">
                            <w:r>
                              <w:t>Dal tema: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.55pt;margin-top:124.5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" stroked="f">
                <v:textbox style="mso-fit-shape-to-text:t">
                  <w:txbxContent>
                    <w:p w:rsidR="00D50A2C" w:rsidRDefault="00D50A2C">
                      <w:r>
                        <w:t>Dal tema:</w:t>
                      </w:r>
                    </w:p>
                  </w:txbxContent>
                </v:textbox>
              </v:shape>
            </w:pict>
          </mc:Fallback>
        </mc:AlternateContent>
      </w:r>
      <w:r w:rsidR="00D50A2C">
        <w:t xml:space="preserve">Nel quadro delle attività del </w:t>
      </w:r>
      <w:bookmarkStart w:id="0" w:name="_GoBack"/>
      <w:bookmarkEnd w:id="0"/>
      <w:r w:rsidR="00D50A2C">
        <w:t>XXVIII ciclo del dottorato D.E.S.E., «</w:t>
      </w:r>
      <w:proofErr w:type="spellStart"/>
      <w:r w:rsidR="00D50A2C">
        <w:t>Les</w:t>
      </w:r>
      <w:proofErr w:type="spellEnd"/>
      <w:r w:rsidR="00D50A2C">
        <w:t xml:space="preserve"> </w:t>
      </w:r>
      <w:proofErr w:type="spellStart"/>
      <w:r w:rsidR="00D50A2C">
        <w:t>littératures</w:t>
      </w:r>
      <w:proofErr w:type="spellEnd"/>
      <w:r w:rsidR="00D50A2C">
        <w:t xml:space="preserve"> de l’Europe </w:t>
      </w:r>
      <w:proofErr w:type="spellStart"/>
      <w:r w:rsidR="00D50A2C">
        <w:t>Unie</w:t>
      </w:r>
      <w:proofErr w:type="spellEnd"/>
      <w:r w:rsidR="00D50A2C">
        <w:t>», vi invitiamo a una:</w:t>
      </w:r>
    </w:p>
    <w:sectPr w:rsidR="00D50A2C" w:rsidRPr="00561A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41" w:rsidRDefault="00FE4D41" w:rsidP="001F48CC">
      <w:r>
        <w:separator/>
      </w:r>
    </w:p>
  </w:endnote>
  <w:endnote w:type="continuationSeparator" w:id="0">
    <w:p w:rsidR="00FE4D41" w:rsidRDefault="00FE4D41" w:rsidP="001F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72 Oldstyle Book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41" w:rsidRDefault="00FE4D41" w:rsidP="001F48CC">
      <w:r>
        <w:separator/>
      </w:r>
    </w:p>
  </w:footnote>
  <w:footnote w:type="continuationSeparator" w:id="0">
    <w:p w:rsidR="00FE4D41" w:rsidRDefault="00FE4D41" w:rsidP="001F4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3F"/>
    <w:rsid w:val="0006294D"/>
    <w:rsid w:val="000F13DF"/>
    <w:rsid w:val="001D3AF0"/>
    <w:rsid w:val="001F48CC"/>
    <w:rsid w:val="0022493B"/>
    <w:rsid w:val="002316B8"/>
    <w:rsid w:val="002B1723"/>
    <w:rsid w:val="00384EDC"/>
    <w:rsid w:val="00392E66"/>
    <w:rsid w:val="00460706"/>
    <w:rsid w:val="004C4FF5"/>
    <w:rsid w:val="00561A22"/>
    <w:rsid w:val="005B744A"/>
    <w:rsid w:val="006C13E3"/>
    <w:rsid w:val="006D5535"/>
    <w:rsid w:val="007429BB"/>
    <w:rsid w:val="007B6716"/>
    <w:rsid w:val="00920434"/>
    <w:rsid w:val="00A02CD7"/>
    <w:rsid w:val="00D50A2C"/>
    <w:rsid w:val="00D66F33"/>
    <w:rsid w:val="00DB13C8"/>
    <w:rsid w:val="00E1403F"/>
    <w:rsid w:val="00F24BB3"/>
    <w:rsid w:val="00F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aliases w:val="Citazione più di 3 righe"/>
    <w:basedOn w:val="Normale"/>
    <w:next w:val="Normale"/>
    <w:link w:val="CitazioneCarattere"/>
    <w:autoRedefine/>
    <w:uiPriority w:val="29"/>
    <w:qFormat/>
    <w:rsid w:val="002B1723"/>
    <w:pPr>
      <w:spacing w:before="120" w:after="120"/>
      <w:ind w:left="567" w:right="567"/>
      <w:jc w:val="both"/>
    </w:pPr>
    <w:rPr>
      <w:iCs/>
      <w:color w:val="000000" w:themeColor="text1"/>
      <w:sz w:val="22"/>
    </w:rPr>
  </w:style>
  <w:style w:type="character" w:customStyle="1" w:styleId="CitazioneCarattere">
    <w:name w:val="Citazione Carattere"/>
    <w:aliases w:val="Citazione più di 3 righe Carattere"/>
    <w:basedOn w:val="Carpredefinitoparagrafo"/>
    <w:link w:val="Citazione"/>
    <w:uiPriority w:val="29"/>
    <w:rsid w:val="002B1723"/>
    <w:rPr>
      <w:iCs/>
      <w:color w:val="000000" w:themeColor="text1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0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03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F4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8CC"/>
  </w:style>
  <w:style w:type="paragraph" w:styleId="Pidipagina">
    <w:name w:val="footer"/>
    <w:basedOn w:val="Normale"/>
    <w:link w:val="PidipaginaCarattere"/>
    <w:uiPriority w:val="99"/>
    <w:unhideWhenUsed/>
    <w:rsid w:val="001F4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aliases w:val="Citazione più di 3 righe"/>
    <w:basedOn w:val="Normale"/>
    <w:next w:val="Normale"/>
    <w:link w:val="CitazioneCarattere"/>
    <w:autoRedefine/>
    <w:uiPriority w:val="29"/>
    <w:qFormat/>
    <w:rsid w:val="002B1723"/>
    <w:pPr>
      <w:spacing w:before="120" w:after="120"/>
      <w:ind w:left="567" w:right="567"/>
      <w:jc w:val="both"/>
    </w:pPr>
    <w:rPr>
      <w:iCs/>
      <w:color w:val="000000" w:themeColor="text1"/>
      <w:sz w:val="22"/>
    </w:rPr>
  </w:style>
  <w:style w:type="character" w:customStyle="1" w:styleId="CitazioneCarattere">
    <w:name w:val="Citazione Carattere"/>
    <w:aliases w:val="Citazione più di 3 righe Carattere"/>
    <w:basedOn w:val="Carpredefinitoparagrafo"/>
    <w:link w:val="Citazione"/>
    <w:uiPriority w:val="29"/>
    <w:rsid w:val="002B1723"/>
    <w:rPr>
      <w:iCs/>
      <w:color w:val="000000" w:themeColor="text1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0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03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F4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8CC"/>
  </w:style>
  <w:style w:type="paragraph" w:styleId="Pidipagina">
    <w:name w:val="footer"/>
    <w:basedOn w:val="Normale"/>
    <w:link w:val="PidipaginaCarattere"/>
    <w:uiPriority w:val="99"/>
    <w:unhideWhenUsed/>
    <w:rsid w:val="001F4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A1A1-B7BB-42A9-82A1-1589D7FF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Prandoni</dc:creator>
  <cp:lastModifiedBy>Gemma Prandoni</cp:lastModifiedBy>
  <cp:revision>15</cp:revision>
  <dcterms:created xsi:type="dcterms:W3CDTF">2015-03-11T13:00:00Z</dcterms:created>
  <dcterms:modified xsi:type="dcterms:W3CDTF">2015-03-11T21:56:00Z</dcterms:modified>
</cp:coreProperties>
</file>