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3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5"/>
      </w:tblGrid>
      <w:tr w:rsidR="00B91503" w14:paraId="50680623" w14:textId="77777777" w:rsidTr="008E4882">
        <w:trPr>
          <w:trHeight w:val="3470"/>
        </w:trPr>
        <w:tc>
          <w:tcPr>
            <w:tcW w:w="10335" w:type="dxa"/>
            <w:vAlign w:val="center"/>
          </w:tcPr>
          <w:p w14:paraId="017A8580" w14:textId="0C9C6A39" w:rsidR="00C45C91" w:rsidRDefault="00C45C91" w:rsidP="008E488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rFonts w:ascii="Times" w:hAnsi="Times" w:cs="Time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44"/>
                <w:szCs w:val="44"/>
                <w:lang w:eastAsia="it-IT"/>
              </w:rPr>
              <w:drawing>
                <wp:inline distT="0" distB="0" distL="0" distR="0" wp14:anchorId="2742002C" wp14:editId="4B9B38C7">
                  <wp:extent cx="1316182" cy="1103568"/>
                  <wp:effectExtent l="0" t="0" r="0" b="1905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nibo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105" cy="111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652248" w14:textId="23C8755B" w:rsidR="00C45C91" w:rsidRDefault="00C45C91" w:rsidP="008E4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14:paraId="35035D58" w14:textId="5141A17E" w:rsidR="00B91503" w:rsidRPr="00C45C91" w:rsidRDefault="00B91503" w:rsidP="008E48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20D5BB" w14:textId="77777777" w:rsidR="00B91503" w:rsidRPr="00C45C91" w:rsidRDefault="00B91503" w:rsidP="008E48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5C91">
              <w:rPr>
                <w:rFonts w:ascii="Arial" w:hAnsi="Arial" w:cs="Arial"/>
                <w:b/>
                <w:sz w:val="28"/>
                <w:szCs w:val="28"/>
              </w:rPr>
              <w:t>SCUOLA DI GIURISPRUDENZA</w:t>
            </w:r>
          </w:p>
          <w:p w14:paraId="774E72A3" w14:textId="1790DAB7" w:rsidR="009B2714" w:rsidRPr="00C45C91" w:rsidRDefault="009B2714" w:rsidP="008E48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5C91">
              <w:rPr>
                <w:rFonts w:ascii="Arial" w:hAnsi="Arial" w:cs="Arial"/>
                <w:b/>
                <w:sz w:val="28"/>
                <w:szCs w:val="28"/>
              </w:rPr>
              <w:t>DIPARTIMENTO DI SCIENZE GIURIDICHE</w:t>
            </w:r>
          </w:p>
          <w:p w14:paraId="4FB43BD4" w14:textId="67A3C221" w:rsidR="00B91503" w:rsidRPr="00CC1542" w:rsidRDefault="00B91503" w:rsidP="008E48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62E4231" w14:textId="77777777" w:rsidR="002E1845" w:rsidRDefault="002E1845" w:rsidP="008E4882">
      <w:pPr>
        <w:spacing w:line="240" w:lineRule="auto"/>
        <w:jc w:val="center"/>
        <w:rPr>
          <w:rFonts w:ascii="Arial" w:hAnsi="Arial" w:cs="Arial"/>
          <w:b/>
          <w:spacing w:val="30"/>
          <w:sz w:val="16"/>
          <w:szCs w:val="16"/>
        </w:rPr>
      </w:pPr>
    </w:p>
    <w:p w14:paraId="17AE4425" w14:textId="77777777" w:rsidR="002E1845" w:rsidRPr="00C45C91" w:rsidRDefault="002E1845" w:rsidP="008E4882">
      <w:pPr>
        <w:spacing w:line="240" w:lineRule="auto"/>
        <w:jc w:val="center"/>
        <w:rPr>
          <w:rFonts w:ascii="Arial" w:hAnsi="Arial" w:cs="Arial"/>
          <w:b/>
          <w:spacing w:val="30"/>
          <w:sz w:val="16"/>
          <w:szCs w:val="16"/>
        </w:rPr>
      </w:pPr>
    </w:p>
    <w:p w14:paraId="0B60DBA5" w14:textId="77777777" w:rsidR="00CC1542" w:rsidRPr="000A39EF" w:rsidRDefault="00CC1542" w:rsidP="008E4882">
      <w:pPr>
        <w:spacing w:line="240" w:lineRule="auto"/>
        <w:jc w:val="center"/>
        <w:rPr>
          <w:rFonts w:ascii="Arial" w:hAnsi="Arial" w:cs="Arial"/>
          <w:b/>
          <w:i/>
          <w:color w:val="17365D" w:themeColor="text2" w:themeShade="BF"/>
          <w:spacing w:val="30"/>
          <w:sz w:val="16"/>
          <w:szCs w:val="16"/>
        </w:rPr>
      </w:pPr>
    </w:p>
    <w:p w14:paraId="1DD70B08" w14:textId="3DC5AD34" w:rsidR="00611A3E" w:rsidRPr="009104A3" w:rsidRDefault="001552B6" w:rsidP="008E4882">
      <w:pPr>
        <w:spacing w:line="276" w:lineRule="auto"/>
        <w:jc w:val="center"/>
        <w:rPr>
          <w:rFonts w:ascii="Arial" w:hAnsi="Arial" w:cs="Arial"/>
          <w:b/>
          <w:color w:val="17365D" w:themeColor="text2" w:themeShade="BF"/>
          <w:sz w:val="56"/>
          <w:szCs w:val="56"/>
        </w:rPr>
      </w:pPr>
      <w:bookmarkStart w:id="1" w:name="OLE_LINK1"/>
      <w:bookmarkStart w:id="2" w:name="OLE_LINK2"/>
      <w:r w:rsidRPr="009104A3">
        <w:rPr>
          <w:rFonts w:ascii="Arial" w:hAnsi="Arial" w:cs="Arial"/>
          <w:b/>
          <w:i/>
          <w:color w:val="17365D" w:themeColor="text2" w:themeShade="BF"/>
          <w:spacing w:val="30"/>
          <w:sz w:val="56"/>
          <w:szCs w:val="56"/>
        </w:rPr>
        <w:t>Per il merito e la trasparenza nell’Università</w:t>
      </w:r>
      <w:r w:rsidR="000D4EDB" w:rsidRPr="009104A3">
        <w:rPr>
          <w:rFonts w:ascii="Arial" w:hAnsi="Arial" w:cs="Arial"/>
          <w:b/>
          <w:i/>
          <w:color w:val="17365D" w:themeColor="text2" w:themeShade="BF"/>
          <w:spacing w:val="30"/>
          <w:sz w:val="56"/>
          <w:szCs w:val="56"/>
        </w:rPr>
        <w:t xml:space="preserve"> italiana</w:t>
      </w:r>
    </w:p>
    <w:p w14:paraId="5DCEED53" w14:textId="77777777" w:rsidR="00891DE8" w:rsidRPr="00B36EC6" w:rsidRDefault="00891DE8" w:rsidP="008E4882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14:paraId="3B4774CA" w14:textId="105B64E3" w:rsidR="001E69AA" w:rsidRDefault="001E69AA" w:rsidP="008E4882">
      <w:pPr>
        <w:spacing w:line="240" w:lineRule="auto"/>
        <w:jc w:val="center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b/>
          <w:spacing w:val="20"/>
          <w:sz w:val="36"/>
          <w:szCs w:val="36"/>
        </w:rPr>
        <w:t>Verso il</w:t>
      </w:r>
      <w:r w:rsidR="001552B6" w:rsidRPr="009104A3">
        <w:rPr>
          <w:rFonts w:ascii="Arial" w:hAnsi="Arial" w:cs="Arial"/>
          <w:b/>
          <w:spacing w:val="20"/>
          <w:sz w:val="36"/>
          <w:szCs w:val="36"/>
        </w:rPr>
        <w:t xml:space="preserve"> Piano Nazionale Anticorruzione</w:t>
      </w:r>
    </w:p>
    <w:p w14:paraId="79A910B5" w14:textId="3F583C8E" w:rsidR="00C45C91" w:rsidRPr="009104A3" w:rsidRDefault="001552B6" w:rsidP="008E4882">
      <w:pPr>
        <w:spacing w:line="240" w:lineRule="auto"/>
        <w:jc w:val="center"/>
        <w:rPr>
          <w:rFonts w:ascii="Arial" w:hAnsi="Arial" w:cs="Arial"/>
          <w:b/>
          <w:i/>
          <w:spacing w:val="20"/>
          <w:sz w:val="36"/>
          <w:szCs w:val="36"/>
        </w:rPr>
      </w:pPr>
      <w:r w:rsidRPr="009104A3">
        <w:rPr>
          <w:rFonts w:ascii="Arial" w:hAnsi="Arial" w:cs="Arial"/>
          <w:b/>
          <w:spacing w:val="20"/>
          <w:sz w:val="36"/>
          <w:szCs w:val="36"/>
        </w:rPr>
        <w:t>per le Istituzioni universitarie</w:t>
      </w:r>
    </w:p>
    <w:p w14:paraId="71F2BEEB" w14:textId="77777777" w:rsidR="002E1845" w:rsidRPr="002E1845" w:rsidRDefault="002E1845" w:rsidP="008E4882">
      <w:pPr>
        <w:spacing w:line="240" w:lineRule="auto"/>
        <w:jc w:val="center"/>
        <w:rPr>
          <w:rFonts w:ascii="Arial" w:hAnsi="Arial" w:cs="Arial"/>
          <w:b/>
          <w:i/>
          <w:spacing w:val="20"/>
          <w:sz w:val="16"/>
          <w:szCs w:val="16"/>
        </w:rPr>
      </w:pPr>
    </w:p>
    <w:p w14:paraId="3BAA0B16" w14:textId="77777777" w:rsidR="002E1845" w:rsidRPr="002E1845" w:rsidRDefault="002E1845" w:rsidP="008E4882">
      <w:pPr>
        <w:spacing w:line="240" w:lineRule="auto"/>
        <w:jc w:val="center"/>
        <w:rPr>
          <w:rFonts w:ascii="Arial" w:hAnsi="Arial" w:cs="Arial"/>
          <w:b/>
          <w:i/>
          <w:spacing w:val="20"/>
          <w:sz w:val="16"/>
          <w:szCs w:val="16"/>
        </w:rPr>
      </w:pPr>
    </w:p>
    <w:p w14:paraId="54907350" w14:textId="77777777" w:rsidR="00C45C91" w:rsidRDefault="00C45C91" w:rsidP="008E4882">
      <w:pPr>
        <w:spacing w:line="240" w:lineRule="auto"/>
        <w:jc w:val="center"/>
        <w:rPr>
          <w:rFonts w:ascii="Arial" w:hAnsi="Arial" w:cs="Arial"/>
          <w:b/>
          <w:i/>
          <w:spacing w:val="20"/>
          <w:sz w:val="32"/>
          <w:szCs w:val="32"/>
        </w:rPr>
      </w:pPr>
    </w:p>
    <w:p w14:paraId="1A7023CC" w14:textId="77777777" w:rsidR="001552B6" w:rsidRDefault="001552B6" w:rsidP="008E4882">
      <w:pPr>
        <w:spacing w:line="240" w:lineRule="auto"/>
        <w:jc w:val="center"/>
        <w:rPr>
          <w:rFonts w:ascii="Arial" w:hAnsi="Arial" w:cs="Arial"/>
          <w:b/>
          <w:i/>
          <w:spacing w:val="20"/>
          <w:sz w:val="32"/>
          <w:szCs w:val="32"/>
        </w:rPr>
      </w:pPr>
    </w:p>
    <w:p w14:paraId="3174EDCA" w14:textId="77777777" w:rsidR="009104A3" w:rsidRDefault="009104A3" w:rsidP="008E4882">
      <w:pPr>
        <w:spacing w:line="240" w:lineRule="auto"/>
        <w:jc w:val="center"/>
        <w:rPr>
          <w:rFonts w:ascii="Arial" w:hAnsi="Arial" w:cs="Arial"/>
          <w:b/>
          <w:i/>
          <w:spacing w:val="20"/>
          <w:sz w:val="32"/>
          <w:szCs w:val="32"/>
        </w:rPr>
      </w:pPr>
    </w:p>
    <w:p w14:paraId="1EB0A985" w14:textId="7A6406DD" w:rsidR="00BB22F1" w:rsidRPr="009104A3" w:rsidRDefault="001552B6" w:rsidP="008E4882">
      <w:pPr>
        <w:jc w:val="center"/>
        <w:rPr>
          <w:rFonts w:ascii="Arial" w:hAnsi="Arial" w:cs="Arial"/>
          <w:b/>
          <w:i/>
          <w:color w:val="17365D" w:themeColor="text2" w:themeShade="BF"/>
          <w:spacing w:val="30"/>
          <w:sz w:val="56"/>
          <w:szCs w:val="56"/>
        </w:rPr>
      </w:pPr>
      <w:r w:rsidRPr="009104A3">
        <w:rPr>
          <w:rFonts w:ascii="Arial" w:hAnsi="Arial" w:cs="Arial"/>
          <w:b/>
          <w:i/>
          <w:color w:val="17365D" w:themeColor="text2" w:themeShade="BF"/>
          <w:spacing w:val="30"/>
          <w:sz w:val="56"/>
          <w:szCs w:val="56"/>
        </w:rPr>
        <w:t>Prof</w:t>
      </w:r>
      <w:r w:rsidR="00BB22F1" w:rsidRPr="009104A3">
        <w:rPr>
          <w:rFonts w:ascii="Arial" w:hAnsi="Arial" w:cs="Arial"/>
          <w:b/>
          <w:i/>
          <w:color w:val="17365D" w:themeColor="text2" w:themeShade="BF"/>
          <w:spacing w:val="30"/>
          <w:sz w:val="56"/>
          <w:szCs w:val="56"/>
        </w:rPr>
        <w:t>.ssa Ida Angela Nicot</w:t>
      </w:r>
      <w:r w:rsidRPr="009104A3">
        <w:rPr>
          <w:rFonts w:ascii="Arial" w:hAnsi="Arial" w:cs="Arial"/>
          <w:b/>
          <w:i/>
          <w:color w:val="17365D" w:themeColor="text2" w:themeShade="BF"/>
          <w:spacing w:val="30"/>
          <w:sz w:val="56"/>
          <w:szCs w:val="56"/>
        </w:rPr>
        <w:t>ra</w:t>
      </w:r>
    </w:p>
    <w:p w14:paraId="32130885" w14:textId="1D3A220C" w:rsidR="00BB22F1" w:rsidRPr="009104A3" w:rsidRDefault="001552B6" w:rsidP="008E4882">
      <w:pPr>
        <w:spacing w:line="240" w:lineRule="auto"/>
        <w:jc w:val="center"/>
        <w:rPr>
          <w:rFonts w:ascii="Arial" w:hAnsi="Arial" w:cs="Arial"/>
          <w:b/>
          <w:i/>
          <w:spacing w:val="20"/>
          <w:sz w:val="36"/>
          <w:szCs w:val="36"/>
        </w:rPr>
      </w:pPr>
      <w:r w:rsidRPr="009104A3">
        <w:rPr>
          <w:rFonts w:ascii="Arial" w:hAnsi="Arial" w:cs="Arial"/>
          <w:b/>
          <w:i/>
          <w:spacing w:val="20"/>
          <w:sz w:val="36"/>
          <w:szCs w:val="36"/>
        </w:rPr>
        <w:t>Ordinario di Diritto</w:t>
      </w:r>
      <w:r w:rsidR="00BB22F1" w:rsidRPr="009104A3">
        <w:rPr>
          <w:rFonts w:ascii="Arial" w:hAnsi="Arial" w:cs="Arial"/>
          <w:b/>
          <w:i/>
          <w:spacing w:val="20"/>
          <w:sz w:val="36"/>
          <w:szCs w:val="36"/>
        </w:rPr>
        <w:t xml:space="preserve"> costituzionale</w:t>
      </w:r>
    </w:p>
    <w:p w14:paraId="0FFE8C87" w14:textId="5A38E812" w:rsidR="001552B6" w:rsidRPr="009104A3" w:rsidRDefault="00BB22F1" w:rsidP="008E4882">
      <w:pPr>
        <w:jc w:val="center"/>
        <w:rPr>
          <w:rFonts w:ascii="Arial" w:hAnsi="Arial" w:cs="Arial"/>
          <w:b/>
          <w:i/>
          <w:spacing w:val="20"/>
          <w:sz w:val="36"/>
          <w:szCs w:val="36"/>
        </w:rPr>
      </w:pPr>
      <w:r w:rsidRPr="009104A3">
        <w:rPr>
          <w:rFonts w:ascii="Arial" w:hAnsi="Arial" w:cs="Arial"/>
          <w:b/>
          <w:i/>
          <w:spacing w:val="20"/>
          <w:sz w:val="36"/>
          <w:szCs w:val="36"/>
        </w:rPr>
        <w:t>dell’Università di Catania</w:t>
      </w:r>
    </w:p>
    <w:p w14:paraId="16D54441" w14:textId="542BDFD7" w:rsidR="00BB22F1" w:rsidRPr="009104A3" w:rsidRDefault="00BB22F1" w:rsidP="008E4882">
      <w:pPr>
        <w:spacing w:line="240" w:lineRule="auto"/>
        <w:jc w:val="center"/>
        <w:rPr>
          <w:rFonts w:ascii="Arial" w:hAnsi="Arial" w:cs="Arial"/>
          <w:b/>
          <w:i/>
          <w:spacing w:val="20"/>
          <w:sz w:val="36"/>
          <w:szCs w:val="36"/>
        </w:rPr>
      </w:pPr>
      <w:r w:rsidRPr="009104A3">
        <w:rPr>
          <w:rFonts w:ascii="Arial" w:hAnsi="Arial" w:cs="Arial"/>
          <w:b/>
          <w:i/>
          <w:spacing w:val="20"/>
          <w:sz w:val="36"/>
          <w:szCs w:val="36"/>
        </w:rPr>
        <w:t>Componente del Consiglio</w:t>
      </w:r>
    </w:p>
    <w:p w14:paraId="3361D6CF" w14:textId="32372B20" w:rsidR="001552B6" w:rsidRDefault="00BB22F1" w:rsidP="008E4882">
      <w:pPr>
        <w:spacing w:line="240" w:lineRule="auto"/>
        <w:jc w:val="center"/>
        <w:rPr>
          <w:rFonts w:ascii="Arial" w:hAnsi="Arial" w:cs="Arial"/>
          <w:b/>
          <w:i/>
          <w:spacing w:val="20"/>
          <w:sz w:val="32"/>
          <w:szCs w:val="32"/>
        </w:rPr>
      </w:pPr>
      <w:r w:rsidRPr="009104A3">
        <w:rPr>
          <w:rFonts w:ascii="Arial" w:hAnsi="Arial" w:cs="Arial"/>
          <w:b/>
          <w:i/>
          <w:spacing w:val="20"/>
          <w:sz w:val="36"/>
          <w:szCs w:val="36"/>
        </w:rPr>
        <w:t>dell’Autorità nazionale anticorruzione</w:t>
      </w:r>
    </w:p>
    <w:bookmarkEnd w:id="1"/>
    <w:bookmarkEnd w:id="2"/>
    <w:p w14:paraId="159FE60D" w14:textId="77777777" w:rsidR="00BB22F1" w:rsidRDefault="00BB22F1" w:rsidP="008E4882">
      <w:pPr>
        <w:spacing w:line="240" w:lineRule="auto"/>
        <w:jc w:val="center"/>
        <w:rPr>
          <w:rFonts w:ascii="Arial" w:hAnsi="Arial" w:cs="Arial"/>
          <w:b/>
          <w:i/>
          <w:spacing w:val="20"/>
          <w:sz w:val="32"/>
          <w:szCs w:val="32"/>
        </w:rPr>
      </w:pPr>
    </w:p>
    <w:p w14:paraId="32494740" w14:textId="77777777" w:rsidR="00BB22F1" w:rsidRDefault="00BB22F1" w:rsidP="008E4882">
      <w:pPr>
        <w:spacing w:line="240" w:lineRule="auto"/>
        <w:jc w:val="center"/>
        <w:rPr>
          <w:rFonts w:ascii="Arial" w:hAnsi="Arial" w:cs="Arial"/>
          <w:b/>
          <w:i/>
          <w:spacing w:val="20"/>
          <w:sz w:val="32"/>
          <w:szCs w:val="32"/>
        </w:rPr>
      </w:pPr>
    </w:p>
    <w:p w14:paraId="403F3152" w14:textId="77777777" w:rsidR="00BB22F1" w:rsidRDefault="00BB22F1" w:rsidP="008E4882">
      <w:pPr>
        <w:spacing w:line="276" w:lineRule="auto"/>
        <w:jc w:val="center"/>
        <w:rPr>
          <w:rFonts w:ascii="Arial" w:hAnsi="Arial" w:cs="Arial"/>
          <w:b/>
          <w:i/>
          <w:spacing w:val="20"/>
          <w:sz w:val="32"/>
          <w:szCs w:val="32"/>
        </w:rPr>
      </w:pPr>
    </w:p>
    <w:p w14:paraId="0C86FACC" w14:textId="77777777" w:rsidR="001552B6" w:rsidRPr="00E86167" w:rsidRDefault="001552B6" w:rsidP="008E4882">
      <w:pPr>
        <w:spacing w:line="276" w:lineRule="auto"/>
        <w:jc w:val="center"/>
        <w:rPr>
          <w:rFonts w:ascii="Arial" w:hAnsi="Arial" w:cs="Arial"/>
          <w:spacing w:val="20"/>
          <w:sz w:val="16"/>
          <w:szCs w:val="16"/>
        </w:rPr>
      </w:pPr>
    </w:p>
    <w:p w14:paraId="6AF4B30F" w14:textId="6D4E720C" w:rsidR="009B2714" w:rsidRPr="009104A3" w:rsidRDefault="001552B6" w:rsidP="008E4882">
      <w:pPr>
        <w:spacing w:line="276" w:lineRule="auto"/>
        <w:jc w:val="center"/>
        <w:rPr>
          <w:rFonts w:ascii="Arial" w:hAnsi="Arial" w:cs="Arial"/>
          <w:b/>
          <w:caps/>
          <w:color w:val="17365D" w:themeColor="text2" w:themeShade="BF"/>
          <w:sz w:val="40"/>
          <w:szCs w:val="40"/>
        </w:rPr>
      </w:pPr>
      <w:r w:rsidRPr="009104A3">
        <w:rPr>
          <w:rFonts w:ascii="Arial" w:hAnsi="Arial" w:cs="Arial"/>
          <w:b/>
          <w:caps/>
          <w:color w:val="17365D" w:themeColor="text2" w:themeShade="BF"/>
          <w:sz w:val="40"/>
          <w:szCs w:val="40"/>
        </w:rPr>
        <w:t>GIOVEDì</w:t>
      </w:r>
      <w:r w:rsidR="002E1845" w:rsidRPr="009104A3">
        <w:rPr>
          <w:rFonts w:ascii="Arial" w:hAnsi="Arial" w:cs="Arial"/>
          <w:b/>
          <w:caps/>
          <w:color w:val="17365D" w:themeColor="text2" w:themeShade="BF"/>
          <w:sz w:val="40"/>
          <w:szCs w:val="40"/>
        </w:rPr>
        <w:t xml:space="preserve"> </w:t>
      </w:r>
      <w:r w:rsidRPr="009104A3">
        <w:rPr>
          <w:rFonts w:ascii="Arial" w:hAnsi="Arial" w:cs="Arial"/>
          <w:b/>
          <w:caps/>
          <w:color w:val="17365D" w:themeColor="text2" w:themeShade="BF"/>
          <w:sz w:val="40"/>
          <w:szCs w:val="40"/>
        </w:rPr>
        <w:t>9</w:t>
      </w:r>
      <w:r w:rsidR="002E1845" w:rsidRPr="009104A3">
        <w:rPr>
          <w:rFonts w:ascii="Arial" w:hAnsi="Arial" w:cs="Arial"/>
          <w:b/>
          <w:caps/>
          <w:color w:val="17365D" w:themeColor="text2" w:themeShade="BF"/>
          <w:sz w:val="40"/>
          <w:szCs w:val="40"/>
        </w:rPr>
        <w:t xml:space="preserve"> novembre 201</w:t>
      </w:r>
      <w:r w:rsidRPr="009104A3">
        <w:rPr>
          <w:rFonts w:ascii="Arial" w:hAnsi="Arial" w:cs="Arial"/>
          <w:b/>
          <w:caps/>
          <w:color w:val="17365D" w:themeColor="text2" w:themeShade="BF"/>
          <w:sz w:val="40"/>
          <w:szCs w:val="40"/>
        </w:rPr>
        <w:t>7</w:t>
      </w:r>
      <w:r w:rsidR="002E1845" w:rsidRPr="009104A3">
        <w:rPr>
          <w:rFonts w:ascii="Arial" w:hAnsi="Arial" w:cs="Arial"/>
          <w:b/>
          <w:caps/>
          <w:color w:val="17365D" w:themeColor="text2" w:themeShade="BF"/>
          <w:sz w:val="40"/>
          <w:szCs w:val="40"/>
        </w:rPr>
        <w:t>, ore 1</w:t>
      </w:r>
      <w:r w:rsidRPr="009104A3">
        <w:rPr>
          <w:rFonts w:ascii="Arial" w:hAnsi="Arial" w:cs="Arial"/>
          <w:b/>
          <w:caps/>
          <w:color w:val="17365D" w:themeColor="text2" w:themeShade="BF"/>
          <w:sz w:val="40"/>
          <w:szCs w:val="40"/>
        </w:rPr>
        <w:t>5</w:t>
      </w:r>
      <w:r w:rsidR="00CC1542" w:rsidRPr="009104A3">
        <w:rPr>
          <w:rFonts w:ascii="Arial" w:hAnsi="Arial" w:cs="Arial"/>
          <w:b/>
          <w:caps/>
          <w:color w:val="17365D" w:themeColor="text2" w:themeShade="BF"/>
          <w:sz w:val="40"/>
          <w:szCs w:val="40"/>
        </w:rPr>
        <w:t>.</w:t>
      </w:r>
      <w:r w:rsidRPr="009104A3">
        <w:rPr>
          <w:rFonts w:ascii="Arial" w:hAnsi="Arial" w:cs="Arial"/>
          <w:b/>
          <w:caps/>
          <w:color w:val="17365D" w:themeColor="text2" w:themeShade="BF"/>
          <w:sz w:val="40"/>
          <w:szCs w:val="40"/>
        </w:rPr>
        <w:t>0</w:t>
      </w:r>
      <w:r w:rsidR="00CC1542" w:rsidRPr="009104A3">
        <w:rPr>
          <w:rFonts w:ascii="Arial" w:hAnsi="Arial" w:cs="Arial"/>
          <w:b/>
          <w:caps/>
          <w:color w:val="17365D" w:themeColor="text2" w:themeShade="BF"/>
          <w:sz w:val="40"/>
          <w:szCs w:val="40"/>
        </w:rPr>
        <w:t>0</w:t>
      </w:r>
    </w:p>
    <w:p w14:paraId="6713C17E" w14:textId="097E334F" w:rsidR="009104A3" w:rsidRDefault="00BB22F1" w:rsidP="008E4882">
      <w:pPr>
        <w:spacing w:line="276" w:lineRule="auto"/>
        <w:jc w:val="center"/>
        <w:rPr>
          <w:rFonts w:ascii="Arial" w:hAnsi="Arial" w:cs="Arial"/>
          <w:b/>
          <w:caps/>
          <w:color w:val="C00000"/>
          <w:sz w:val="40"/>
          <w:szCs w:val="40"/>
        </w:rPr>
      </w:pPr>
      <w:r>
        <w:rPr>
          <w:rFonts w:ascii="Arial" w:hAnsi="Arial" w:cs="Arial"/>
          <w:b/>
          <w:caps/>
          <w:color w:val="C00000"/>
          <w:sz w:val="40"/>
          <w:szCs w:val="40"/>
        </w:rPr>
        <w:t>Aula magna</w:t>
      </w:r>
    </w:p>
    <w:p w14:paraId="20A28BF3" w14:textId="7BF2ECD7" w:rsidR="009104A3" w:rsidRPr="009104A3" w:rsidRDefault="009104A3" w:rsidP="008E4882">
      <w:pPr>
        <w:spacing w:line="276" w:lineRule="auto"/>
        <w:jc w:val="center"/>
        <w:rPr>
          <w:rFonts w:ascii="Arial" w:hAnsi="Arial" w:cs="Arial"/>
          <w:b/>
          <w:caps/>
          <w:color w:val="C00000"/>
          <w:sz w:val="40"/>
          <w:szCs w:val="40"/>
        </w:rPr>
      </w:pPr>
      <w:r w:rsidRPr="009104A3">
        <w:rPr>
          <w:rFonts w:ascii="Arial" w:hAnsi="Arial" w:cs="Arial"/>
          <w:b/>
          <w:caps/>
          <w:color w:val="C00000"/>
          <w:sz w:val="40"/>
          <w:szCs w:val="40"/>
        </w:rPr>
        <w:t>Scuola per le professioni legali E. Redenti</w:t>
      </w:r>
    </w:p>
    <w:p w14:paraId="1EA41FBD" w14:textId="67677161" w:rsidR="0031466F" w:rsidRPr="00C45C91" w:rsidRDefault="009104A3" w:rsidP="008E4882">
      <w:pPr>
        <w:spacing w:line="276" w:lineRule="auto"/>
        <w:jc w:val="center"/>
        <w:rPr>
          <w:rFonts w:ascii="Arial" w:hAnsi="Arial" w:cs="Arial"/>
          <w:b/>
          <w:caps/>
          <w:color w:val="C00000"/>
          <w:sz w:val="40"/>
          <w:szCs w:val="40"/>
        </w:rPr>
      </w:pPr>
      <w:r w:rsidRPr="009104A3">
        <w:rPr>
          <w:rFonts w:ascii="Arial" w:hAnsi="Arial" w:cs="Arial"/>
          <w:b/>
          <w:caps/>
          <w:color w:val="C00000"/>
          <w:sz w:val="40"/>
          <w:szCs w:val="40"/>
        </w:rPr>
        <w:t>via Belmeloro 12</w:t>
      </w:r>
      <w:r w:rsidR="005970B9" w:rsidRPr="00C45C91">
        <w:rPr>
          <w:rFonts w:ascii="Arial" w:hAnsi="Arial" w:cs="Arial"/>
          <w:b/>
          <w:caps/>
          <w:color w:val="C00000"/>
          <w:sz w:val="40"/>
          <w:szCs w:val="40"/>
        </w:rPr>
        <w:t>, bologna</w:t>
      </w:r>
    </w:p>
    <w:sectPr w:rsidR="0031466F" w:rsidRPr="00C45C91" w:rsidSect="00611A3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454" w:footer="454" w:gutter="0"/>
      <w:pgBorders w:offsetFrom="page">
        <w:top w:val="single" w:sz="12" w:space="24" w:color="244061" w:themeColor="accent1" w:themeShade="80"/>
        <w:left w:val="single" w:sz="12" w:space="24" w:color="244061" w:themeColor="accent1" w:themeShade="80"/>
        <w:bottom w:val="single" w:sz="12" w:space="24" w:color="244061" w:themeColor="accent1" w:themeShade="80"/>
        <w:right w:val="single" w:sz="12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7C7FD" w14:textId="77777777" w:rsidR="007F4A4E" w:rsidRDefault="007F4A4E" w:rsidP="00B00A20">
      <w:pPr>
        <w:spacing w:line="240" w:lineRule="auto"/>
      </w:pPr>
      <w:r>
        <w:separator/>
      </w:r>
    </w:p>
  </w:endnote>
  <w:endnote w:type="continuationSeparator" w:id="0">
    <w:p w14:paraId="2F33258D" w14:textId="77777777" w:rsidR="007F4A4E" w:rsidRDefault="007F4A4E" w:rsidP="00B00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Cambria Math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89CC9" w14:textId="621AEB67" w:rsidR="003E56C2" w:rsidRPr="002E1845" w:rsidRDefault="003E56C2" w:rsidP="000251DF">
    <w:pPr>
      <w:shd w:val="clear" w:color="auto" w:fill="17365D" w:themeFill="text2" w:themeFillShade="BF"/>
      <w:tabs>
        <w:tab w:val="left" w:pos="4814"/>
        <w:tab w:val="left" w:pos="4875"/>
      </w:tabs>
      <w:spacing w:line="240" w:lineRule="auto"/>
      <w:jc w:val="center"/>
      <w:rPr>
        <w:rFonts w:ascii="Arial" w:hAnsi="Arial" w:cs="Arial"/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C7191" w14:textId="77777777" w:rsidR="007F4A4E" w:rsidRDefault="007F4A4E" w:rsidP="00B00A20">
      <w:pPr>
        <w:spacing w:line="240" w:lineRule="auto"/>
      </w:pPr>
      <w:r>
        <w:separator/>
      </w:r>
    </w:p>
  </w:footnote>
  <w:footnote w:type="continuationSeparator" w:id="0">
    <w:p w14:paraId="5DA880D8" w14:textId="77777777" w:rsidR="007F4A4E" w:rsidRDefault="007F4A4E" w:rsidP="00B00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99F01" w14:textId="22BA13AB" w:rsidR="003E56C2" w:rsidRDefault="008E4882">
    <w:pPr>
      <w:pStyle w:val="Intestazione"/>
    </w:pPr>
    <w:r>
      <w:rPr>
        <w:noProof/>
        <w:lang w:eastAsia="it-IT"/>
      </w:rPr>
      <w:pict w14:anchorId="5049F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438332" o:spid="_x0000_s4099" type="#_x0000_t75" style="position:absolute;margin-left:0;margin-top:0;width:538.55pt;height:538.55pt;z-index:-251659776;mso-position-horizontal:center;mso-position-horizontal-relative:margin;mso-position-vertical:center;mso-position-vertical-relative:margin" o:allowincell="f">
          <v:imagedata r:id="rId1" o:title="UNIBO-gran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6D2DB" w14:textId="0580494B" w:rsidR="003E56C2" w:rsidRDefault="008E4882">
    <w:pPr>
      <w:pStyle w:val="Intestazione"/>
    </w:pPr>
    <w:r>
      <w:rPr>
        <w:noProof/>
        <w:lang w:eastAsia="it-IT"/>
      </w:rPr>
      <w:pict w14:anchorId="41BF9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438333" o:spid="_x0000_s4098" type="#_x0000_t75" style="position:absolute;margin-left:0;margin-top:0;width:538.55pt;height:538.55pt;z-index:-251658752;mso-position-horizontal:center;mso-position-horizontal-relative:margin;mso-position-vertical:center;mso-position-vertical-relative:margin" o:allowincell="f">
          <v:imagedata r:id="rId1" o:title="UNIBO-gran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4C547" w14:textId="484D8DFA" w:rsidR="003E56C2" w:rsidRDefault="008E4882">
    <w:pPr>
      <w:pStyle w:val="Intestazione"/>
    </w:pPr>
    <w:r>
      <w:rPr>
        <w:noProof/>
        <w:lang w:eastAsia="it-IT"/>
      </w:rPr>
      <w:pict w14:anchorId="6DC3D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438331" o:spid="_x0000_s4097" type="#_x0000_t75" style="position:absolute;margin-left:0;margin-top:0;width:538.55pt;height:538.55pt;z-index:-251657728;mso-position-horizontal:center;mso-position-horizontal-relative:margin;mso-position-vertical:center;mso-position-vertical-relative:margin" o:allowincell="f">
          <v:imagedata r:id="rId1" o:title="UNIBO-grand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F"/>
    <w:rsid w:val="000251DF"/>
    <w:rsid w:val="000920F1"/>
    <w:rsid w:val="000A39EF"/>
    <w:rsid w:val="000A4508"/>
    <w:rsid w:val="000D4EDB"/>
    <w:rsid w:val="000E0438"/>
    <w:rsid w:val="000E6799"/>
    <w:rsid w:val="001552B6"/>
    <w:rsid w:val="00163F31"/>
    <w:rsid w:val="0018702E"/>
    <w:rsid w:val="001E69AA"/>
    <w:rsid w:val="001F281F"/>
    <w:rsid w:val="00213D22"/>
    <w:rsid w:val="00225BD9"/>
    <w:rsid w:val="002266F7"/>
    <w:rsid w:val="00242DD0"/>
    <w:rsid w:val="0026201A"/>
    <w:rsid w:val="002A15EA"/>
    <w:rsid w:val="002B3722"/>
    <w:rsid w:val="002E1845"/>
    <w:rsid w:val="0031466F"/>
    <w:rsid w:val="0031709B"/>
    <w:rsid w:val="003337C8"/>
    <w:rsid w:val="00342784"/>
    <w:rsid w:val="003619BB"/>
    <w:rsid w:val="00380E65"/>
    <w:rsid w:val="003E56C2"/>
    <w:rsid w:val="00420A1A"/>
    <w:rsid w:val="00462F20"/>
    <w:rsid w:val="00472ACA"/>
    <w:rsid w:val="00492185"/>
    <w:rsid w:val="004B528B"/>
    <w:rsid w:val="005970B9"/>
    <w:rsid w:val="005C118B"/>
    <w:rsid w:val="005D124F"/>
    <w:rsid w:val="005D7CCE"/>
    <w:rsid w:val="006011E6"/>
    <w:rsid w:val="00601BEC"/>
    <w:rsid w:val="00611A3E"/>
    <w:rsid w:val="00620A86"/>
    <w:rsid w:val="006237CC"/>
    <w:rsid w:val="00626169"/>
    <w:rsid w:val="00636886"/>
    <w:rsid w:val="00643267"/>
    <w:rsid w:val="006823C6"/>
    <w:rsid w:val="006A443B"/>
    <w:rsid w:val="007123D1"/>
    <w:rsid w:val="00721C20"/>
    <w:rsid w:val="007234BC"/>
    <w:rsid w:val="0072639D"/>
    <w:rsid w:val="00781BF6"/>
    <w:rsid w:val="007A2B8F"/>
    <w:rsid w:val="007E3F44"/>
    <w:rsid w:val="007F4A4E"/>
    <w:rsid w:val="007F7D5B"/>
    <w:rsid w:val="00833307"/>
    <w:rsid w:val="0088164E"/>
    <w:rsid w:val="00891DE8"/>
    <w:rsid w:val="00897E27"/>
    <w:rsid w:val="008E4882"/>
    <w:rsid w:val="009104A3"/>
    <w:rsid w:val="009446C6"/>
    <w:rsid w:val="00993CE1"/>
    <w:rsid w:val="009B2714"/>
    <w:rsid w:val="009C5A9F"/>
    <w:rsid w:val="00A17074"/>
    <w:rsid w:val="00A333AD"/>
    <w:rsid w:val="00A35793"/>
    <w:rsid w:val="00A925A7"/>
    <w:rsid w:val="00AA4CF7"/>
    <w:rsid w:val="00AD1A5A"/>
    <w:rsid w:val="00AD6AD0"/>
    <w:rsid w:val="00AF682E"/>
    <w:rsid w:val="00B00A20"/>
    <w:rsid w:val="00B2256A"/>
    <w:rsid w:val="00B35621"/>
    <w:rsid w:val="00B36EC6"/>
    <w:rsid w:val="00B54B09"/>
    <w:rsid w:val="00B61819"/>
    <w:rsid w:val="00B81855"/>
    <w:rsid w:val="00B91503"/>
    <w:rsid w:val="00BA6059"/>
    <w:rsid w:val="00BB22F1"/>
    <w:rsid w:val="00BB41D8"/>
    <w:rsid w:val="00C035CF"/>
    <w:rsid w:val="00C45C91"/>
    <w:rsid w:val="00C6170C"/>
    <w:rsid w:val="00CB4E5F"/>
    <w:rsid w:val="00CC1542"/>
    <w:rsid w:val="00D02E52"/>
    <w:rsid w:val="00D31DAD"/>
    <w:rsid w:val="00D403EC"/>
    <w:rsid w:val="00D72F79"/>
    <w:rsid w:val="00D760BF"/>
    <w:rsid w:val="00DB49B4"/>
    <w:rsid w:val="00E01A9D"/>
    <w:rsid w:val="00E32915"/>
    <w:rsid w:val="00E5542F"/>
    <w:rsid w:val="00E86167"/>
    <w:rsid w:val="00F22609"/>
    <w:rsid w:val="00F458BB"/>
    <w:rsid w:val="00FE0BC8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3A941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8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3F4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0A2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20"/>
  </w:style>
  <w:style w:type="paragraph" w:styleId="Pidipagina">
    <w:name w:val="footer"/>
    <w:basedOn w:val="Normale"/>
    <w:link w:val="PidipaginaCarattere"/>
    <w:uiPriority w:val="99"/>
    <w:unhideWhenUsed/>
    <w:rsid w:val="00B00A2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20"/>
  </w:style>
  <w:style w:type="table" w:styleId="Grigliatabella">
    <w:name w:val="Table Grid"/>
    <w:basedOn w:val="Tabellanormale"/>
    <w:uiPriority w:val="59"/>
    <w:rsid w:val="00D31D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8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3F4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0A2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20"/>
  </w:style>
  <w:style w:type="paragraph" w:styleId="Pidipagina">
    <w:name w:val="footer"/>
    <w:basedOn w:val="Normale"/>
    <w:link w:val="PidipaginaCarattere"/>
    <w:uiPriority w:val="99"/>
    <w:unhideWhenUsed/>
    <w:rsid w:val="00B00A2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20"/>
  </w:style>
  <w:style w:type="table" w:styleId="Grigliatabella">
    <w:name w:val="Table Grid"/>
    <w:basedOn w:val="Tabellanormale"/>
    <w:uiPriority w:val="59"/>
    <w:rsid w:val="00D31D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1E533-A50B-4255-B4BB-FFF2E333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Edoardo Carlo Raffiotta</cp:lastModifiedBy>
  <cp:revision>2</cp:revision>
  <cp:lastPrinted>2017-10-24T13:21:00Z</cp:lastPrinted>
  <dcterms:created xsi:type="dcterms:W3CDTF">2017-10-24T13:22:00Z</dcterms:created>
  <dcterms:modified xsi:type="dcterms:W3CDTF">2017-10-24T13:22:00Z</dcterms:modified>
</cp:coreProperties>
</file>