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E0" w:rsidRDefault="007705C7" w:rsidP="00DC1635">
      <w:pPr>
        <w:tabs>
          <w:tab w:val="left" w:pos="5800"/>
        </w:tabs>
      </w:pPr>
      <w:r>
        <w:tab/>
      </w:r>
      <w:r>
        <w:rPr>
          <w:noProof/>
        </w:rPr>
        <w:drawing>
          <wp:inline distT="0" distB="0" distL="0" distR="0">
            <wp:extent cx="3987800" cy="446127"/>
            <wp:effectExtent l="0" t="0" r="0" b="0"/>
            <wp:docPr id="3" name="Immagine 3" descr="../../../../../../../Desktop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../../Desktop/logo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44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2E0">
        <w:rPr>
          <w:noProof/>
        </w:rPr>
        <w:drawing>
          <wp:inline distT="0" distB="0" distL="0" distR="0">
            <wp:extent cx="1676400" cy="441353"/>
            <wp:effectExtent l="0" t="0" r="0" b="0"/>
            <wp:docPr id="4" name="Immagine 4" descr="../../../../../../../Desktop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../../../Desktop/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237" cy="44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7C4" w:rsidRPr="00DC1635" w:rsidRDefault="0065603A" w:rsidP="00E762E0">
      <w:pPr>
        <w:jc w:val="center"/>
        <w:rPr>
          <w:b/>
          <w:color w:val="5F497A" w:themeColor="accent4" w:themeShade="BF"/>
          <w:sz w:val="36"/>
          <w:szCs w:val="36"/>
        </w:rPr>
      </w:pPr>
      <w:r w:rsidRPr="00DC1635">
        <w:rPr>
          <w:b/>
          <w:color w:val="5F497A" w:themeColor="accent4" w:themeShade="BF"/>
          <w:sz w:val="36"/>
          <w:szCs w:val="36"/>
        </w:rPr>
        <w:t>Dottorato</w:t>
      </w:r>
      <w:r w:rsidR="005947C4" w:rsidRPr="00DC1635">
        <w:rPr>
          <w:b/>
          <w:color w:val="5F497A" w:themeColor="accent4" w:themeShade="BF"/>
          <w:sz w:val="36"/>
          <w:szCs w:val="36"/>
        </w:rPr>
        <w:t xml:space="preserve"> in Sociologia e Ricerca Sociale</w:t>
      </w:r>
    </w:p>
    <w:p w:rsidR="009C0C30" w:rsidRDefault="009C0C30" w:rsidP="00BF6A52">
      <w:pPr>
        <w:jc w:val="center"/>
        <w:rPr>
          <w:sz w:val="32"/>
          <w:szCs w:val="32"/>
        </w:rPr>
      </w:pPr>
    </w:p>
    <w:p w:rsidR="00BF6A52" w:rsidRPr="00BF6A52" w:rsidRDefault="00BF6A52" w:rsidP="00BF6A52">
      <w:pPr>
        <w:jc w:val="center"/>
        <w:rPr>
          <w:sz w:val="32"/>
          <w:szCs w:val="32"/>
        </w:rPr>
      </w:pPr>
      <w:r>
        <w:rPr>
          <w:sz w:val="32"/>
          <w:szCs w:val="32"/>
        </w:rPr>
        <w:t>Ciclo di Seminari 2017</w:t>
      </w:r>
    </w:p>
    <w:p w:rsidR="007B280B" w:rsidRPr="00397DCB" w:rsidRDefault="007B280B" w:rsidP="005947C4">
      <w:pPr>
        <w:jc w:val="center"/>
        <w:rPr>
          <w:b/>
          <w:sz w:val="40"/>
          <w:szCs w:val="40"/>
        </w:rPr>
      </w:pPr>
      <w:r w:rsidRPr="00397DCB">
        <w:rPr>
          <w:b/>
          <w:sz w:val="40"/>
          <w:szCs w:val="40"/>
        </w:rPr>
        <w:t xml:space="preserve">"Social </w:t>
      </w:r>
      <w:r w:rsidR="005947C4" w:rsidRPr="00397DCB">
        <w:rPr>
          <w:b/>
          <w:sz w:val="40"/>
          <w:szCs w:val="40"/>
        </w:rPr>
        <w:t>innovation and its discontents</w:t>
      </w:r>
      <w:r w:rsidRPr="00397DCB">
        <w:rPr>
          <w:b/>
          <w:sz w:val="40"/>
          <w:szCs w:val="40"/>
        </w:rPr>
        <w:t>"</w:t>
      </w:r>
    </w:p>
    <w:p w:rsidR="00B15D5E" w:rsidRDefault="00B15D5E" w:rsidP="00B15D5E">
      <w:pPr>
        <w:jc w:val="center"/>
        <w:rPr>
          <w:sz w:val="32"/>
          <w:szCs w:val="32"/>
        </w:rPr>
      </w:pPr>
    </w:p>
    <w:p w:rsidR="00DC1635" w:rsidRDefault="00DC1635" w:rsidP="00DC1635">
      <w:pPr>
        <w:jc w:val="center"/>
        <w:rPr>
          <w:sz w:val="32"/>
          <w:szCs w:val="32"/>
        </w:rPr>
      </w:pPr>
      <w:r w:rsidRPr="00B17892">
        <w:rPr>
          <w:sz w:val="32"/>
          <w:szCs w:val="32"/>
        </w:rPr>
        <w:t>29 marzo 2017</w:t>
      </w:r>
    </w:p>
    <w:p w:rsidR="00B15D5E" w:rsidRPr="00DC1635" w:rsidRDefault="00B17892" w:rsidP="00B15D5E">
      <w:pPr>
        <w:jc w:val="center"/>
        <w:rPr>
          <w:b/>
          <w:sz w:val="36"/>
          <w:szCs w:val="36"/>
        </w:rPr>
      </w:pPr>
      <w:r w:rsidRPr="00DC1635">
        <w:rPr>
          <w:b/>
          <w:sz w:val="36"/>
          <w:szCs w:val="36"/>
        </w:rPr>
        <w:t xml:space="preserve">Prof. </w:t>
      </w:r>
      <w:r w:rsidR="00B15D5E" w:rsidRPr="00DC1635">
        <w:rPr>
          <w:b/>
          <w:sz w:val="36"/>
          <w:szCs w:val="36"/>
        </w:rPr>
        <w:t>David Stark</w:t>
      </w:r>
    </w:p>
    <w:p w:rsidR="00DC1635" w:rsidRDefault="00DC1635" w:rsidP="00B15D5E">
      <w:pPr>
        <w:jc w:val="center"/>
        <w:rPr>
          <w:sz w:val="32"/>
          <w:szCs w:val="32"/>
        </w:rPr>
      </w:pPr>
    </w:p>
    <w:p w:rsidR="00B15D5E" w:rsidRPr="00B17892" w:rsidRDefault="00B17892" w:rsidP="00B15D5E">
      <w:pPr>
        <w:jc w:val="center"/>
        <w:rPr>
          <w:sz w:val="32"/>
          <w:szCs w:val="32"/>
        </w:rPr>
      </w:pPr>
      <w:r>
        <w:rPr>
          <w:sz w:val="32"/>
          <w:szCs w:val="32"/>
        </w:rPr>
        <w:t>o</w:t>
      </w:r>
      <w:r w:rsidR="00B15D5E" w:rsidRPr="00B17892">
        <w:rPr>
          <w:sz w:val="32"/>
          <w:szCs w:val="32"/>
        </w:rPr>
        <w:t>re 10.00-12.30</w:t>
      </w:r>
    </w:p>
    <w:p w:rsidR="00B17892" w:rsidRPr="00DC1635" w:rsidRDefault="00B17892" w:rsidP="00DC1635">
      <w:pPr>
        <w:jc w:val="center"/>
        <w:rPr>
          <w:sz w:val="32"/>
          <w:szCs w:val="32"/>
        </w:rPr>
      </w:pPr>
      <w:r w:rsidRPr="00B17892">
        <w:rPr>
          <w:sz w:val="32"/>
          <w:szCs w:val="32"/>
        </w:rPr>
        <w:t>Palazzo Hercolani, Strada Maggiore45</w:t>
      </w:r>
      <w:r w:rsidR="008F2C12">
        <w:rPr>
          <w:sz w:val="32"/>
          <w:szCs w:val="32"/>
        </w:rPr>
        <w:t xml:space="preserve">, </w:t>
      </w:r>
      <w:bookmarkStart w:id="0" w:name="_GoBack"/>
      <w:r w:rsidR="008F2C12">
        <w:rPr>
          <w:sz w:val="32"/>
          <w:szCs w:val="32"/>
        </w:rPr>
        <w:t>Aula B</w:t>
      </w:r>
    </w:p>
    <w:bookmarkEnd w:id="0"/>
    <w:p w:rsidR="00B15D5E" w:rsidRPr="008F2C12" w:rsidRDefault="00B15D5E" w:rsidP="00B15D5E">
      <w:pPr>
        <w:tabs>
          <w:tab w:val="left" w:pos="2280"/>
        </w:tabs>
        <w:jc w:val="center"/>
        <w:rPr>
          <w:b/>
          <w:i/>
          <w:sz w:val="32"/>
          <w:szCs w:val="32"/>
        </w:rPr>
      </w:pPr>
      <w:r w:rsidRPr="008F2C12">
        <w:rPr>
          <w:b/>
          <w:i/>
          <w:sz w:val="32"/>
          <w:szCs w:val="32"/>
        </w:rPr>
        <w:t>Dissonance for Discovery</w:t>
      </w:r>
    </w:p>
    <w:p w:rsidR="00B17892" w:rsidRDefault="00B17892" w:rsidP="00B17892">
      <w:pPr>
        <w:tabs>
          <w:tab w:val="left" w:pos="22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Discute</w:t>
      </w:r>
      <w:r w:rsidRPr="00B17892">
        <w:rPr>
          <w:sz w:val="28"/>
          <w:szCs w:val="28"/>
        </w:rPr>
        <w:t>: Matteo Bortolini, Università di Padova</w:t>
      </w:r>
    </w:p>
    <w:p w:rsidR="00B15D5E" w:rsidRPr="00B17892" w:rsidRDefault="00B17892" w:rsidP="00B17892">
      <w:pPr>
        <w:tabs>
          <w:tab w:val="left" w:pos="2280"/>
        </w:tabs>
        <w:jc w:val="center"/>
        <w:rPr>
          <w:sz w:val="28"/>
          <w:szCs w:val="28"/>
        </w:rPr>
      </w:pPr>
      <w:r w:rsidRPr="00B17892">
        <w:rPr>
          <w:sz w:val="28"/>
          <w:szCs w:val="28"/>
        </w:rPr>
        <w:t>e Dottorato in Sociologia e Ricerca sociale</w:t>
      </w:r>
    </w:p>
    <w:p w:rsidR="00B15D5E" w:rsidRPr="00B17892" w:rsidRDefault="00B15D5E" w:rsidP="00B15D5E">
      <w:pPr>
        <w:jc w:val="both"/>
        <w:rPr>
          <w:b/>
        </w:rPr>
      </w:pPr>
    </w:p>
    <w:p w:rsidR="00B15D5E" w:rsidRPr="00DC1635" w:rsidRDefault="00B17892" w:rsidP="00B17892">
      <w:pPr>
        <w:jc w:val="center"/>
        <w:rPr>
          <w:sz w:val="32"/>
          <w:szCs w:val="32"/>
        </w:rPr>
      </w:pPr>
      <w:r w:rsidRPr="00DC1635">
        <w:rPr>
          <w:sz w:val="32"/>
          <w:szCs w:val="32"/>
        </w:rPr>
        <w:t>Ore 14.30-17.30</w:t>
      </w:r>
    </w:p>
    <w:p w:rsidR="00B17892" w:rsidRPr="00B17892" w:rsidRDefault="00B17892" w:rsidP="00B17892">
      <w:pPr>
        <w:jc w:val="center"/>
        <w:rPr>
          <w:sz w:val="32"/>
          <w:szCs w:val="32"/>
        </w:rPr>
      </w:pPr>
      <w:r w:rsidRPr="00B17892">
        <w:rPr>
          <w:sz w:val="32"/>
          <w:szCs w:val="32"/>
        </w:rPr>
        <w:t>Palazzo Hercolani, Strada Maggiore 45</w:t>
      </w:r>
      <w:r w:rsidR="008F2C12">
        <w:rPr>
          <w:sz w:val="32"/>
          <w:szCs w:val="32"/>
        </w:rPr>
        <w:t>, Aula Ardigò</w:t>
      </w:r>
    </w:p>
    <w:p w:rsidR="00B17892" w:rsidRPr="008F2C12" w:rsidRDefault="00B17892" w:rsidP="00B17892">
      <w:pPr>
        <w:pStyle w:val="Default"/>
        <w:jc w:val="center"/>
        <w:rPr>
          <w:b/>
          <w:sz w:val="32"/>
          <w:szCs w:val="32"/>
        </w:rPr>
      </w:pPr>
      <w:r w:rsidRPr="008F2C12">
        <w:rPr>
          <w:b/>
          <w:i/>
          <w:iCs/>
          <w:sz w:val="32"/>
          <w:szCs w:val="32"/>
        </w:rPr>
        <w:t>For What It’s Worth</w:t>
      </w:r>
    </w:p>
    <w:p w:rsidR="00B17892" w:rsidRPr="00B17892" w:rsidRDefault="00B17892" w:rsidP="00B17892">
      <w:pPr>
        <w:pStyle w:val="Default"/>
        <w:jc w:val="center"/>
        <w:rPr>
          <w:sz w:val="28"/>
          <w:szCs w:val="28"/>
        </w:rPr>
      </w:pPr>
      <w:r w:rsidRPr="00B17892">
        <w:rPr>
          <w:sz w:val="28"/>
          <w:szCs w:val="28"/>
        </w:rPr>
        <w:t>D</w:t>
      </w:r>
      <w:r>
        <w:rPr>
          <w:sz w:val="28"/>
          <w:szCs w:val="28"/>
        </w:rPr>
        <w:t>iscute</w:t>
      </w:r>
      <w:r w:rsidR="00DC1635">
        <w:rPr>
          <w:sz w:val="28"/>
          <w:szCs w:val="28"/>
        </w:rPr>
        <w:t>:</w:t>
      </w:r>
      <w:r w:rsidRPr="00B17892">
        <w:rPr>
          <w:sz w:val="28"/>
          <w:szCs w:val="28"/>
        </w:rPr>
        <w:t xml:space="preserve"> Vando Bo</w:t>
      </w:r>
      <w:r w:rsidR="00DC1635">
        <w:rPr>
          <w:sz w:val="28"/>
          <w:szCs w:val="28"/>
        </w:rPr>
        <w:t>rghi, Università di Bologna</w:t>
      </w:r>
    </w:p>
    <w:p w:rsidR="00B17892" w:rsidRPr="00B17892" w:rsidRDefault="00B17892" w:rsidP="00B17892">
      <w:pPr>
        <w:tabs>
          <w:tab w:val="left" w:pos="2280"/>
        </w:tabs>
        <w:jc w:val="center"/>
        <w:rPr>
          <w:sz w:val="28"/>
          <w:szCs w:val="28"/>
        </w:rPr>
      </w:pPr>
      <w:r w:rsidRPr="00B17892">
        <w:rPr>
          <w:sz w:val="28"/>
          <w:szCs w:val="28"/>
        </w:rPr>
        <w:t>e Dottorato in Sociologia e Ricerca sociale</w:t>
      </w:r>
    </w:p>
    <w:p w:rsidR="00B17892" w:rsidRPr="00B17892" w:rsidRDefault="00B17892" w:rsidP="00B17892">
      <w:pPr>
        <w:jc w:val="center"/>
        <w:rPr>
          <w:b/>
        </w:rPr>
      </w:pPr>
    </w:p>
    <w:p w:rsidR="00B15D5E" w:rsidRDefault="00B15D5E" w:rsidP="00B15D5E">
      <w:pPr>
        <w:jc w:val="both"/>
        <w:rPr>
          <w:b/>
        </w:rPr>
      </w:pPr>
    </w:p>
    <w:p w:rsidR="00B15D5E" w:rsidRPr="00B15D5E" w:rsidRDefault="00B15D5E" w:rsidP="00B15D5E">
      <w:pPr>
        <w:jc w:val="both"/>
        <w:rPr>
          <w:rFonts w:asciiTheme="majorHAnsi" w:hAnsiTheme="majorHAnsi"/>
          <w:lang w:val="en-US"/>
        </w:rPr>
      </w:pPr>
      <w:r w:rsidRPr="00B15D5E">
        <w:rPr>
          <w:b/>
          <w:lang w:val="en-US"/>
        </w:rPr>
        <w:t>David Stark</w:t>
      </w:r>
      <w:r w:rsidRPr="00B15D5E">
        <w:rPr>
          <w:lang w:val="en-US"/>
        </w:rPr>
        <w:t xml:space="preserve"> is the Arthur Lehman Professor of Sociology at Columbia University and Professor of Social Science at the University of Warwick. His book, </w:t>
      </w:r>
      <w:r w:rsidRPr="00B15D5E">
        <w:rPr>
          <w:i/>
          <w:lang w:val="en-US"/>
        </w:rPr>
        <w:t>The Sense of Dissonance: Accounts of Worth in Economic Life,</w:t>
      </w:r>
      <w:r w:rsidRPr="00B15D5E">
        <w:rPr>
          <w:lang w:val="en-US"/>
        </w:rPr>
        <w:t xml:space="preserve"> is an ethnographic account of how organizations and their members search for what is valuable. “Game Changer: The Topology of Creativity,” on cognitive diversity and network social structures, appears in  the </w:t>
      </w:r>
      <w:r w:rsidRPr="00B15D5E">
        <w:rPr>
          <w:i/>
          <w:lang w:val="en-US"/>
        </w:rPr>
        <w:t>American Journal of Sociology</w:t>
      </w:r>
      <w:r w:rsidRPr="00B15D5E">
        <w:rPr>
          <w:lang w:val="en-US"/>
        </w:rPr>
        <w:t xml:space="preserve"> (2015). Some of his other recent articles on economic sociology are in </w:t>
      </w:r>
      <w:r w:rsidRPr="00B15D5E">
        <w:rPr>
          <w:i/>
          <w:lang w:val="en-US"/>
        </w:rPr>
        <w:t>AJS</w:t>
      </w:r>
      <w:r w:rsidRPr="00B15D5E">
        <w:rPr>
          <w:lang w:val="en-US"/>
        </w:rPr>
        <w:t xml:space="preserve"> (2006 and 2010) and the </w:t>
      </w:r>
      <w:r w:rsidRPr="00B15D5E">
        <w:rPr>
          <w:i/>
          <w:lang w:val="en-US"/>
        </w:rPr>
        <w:t>American Sociological Review</w:t>
      </w:r>
      <w:r w:rsidRPr="00B15D5E">
        <w:rPr>
          <w:lang w:val="en-US"/>
        </w:rPr>
        <w:t xml:space="preserve"> (2012). Stark co-edited </w:t>
      </w:r>
      <w:r w:rsidRPr="00B15D5E">
        <w:rPr>
          <w:i/>
          <w:lang w:val="en-US"/>
        </w:rPr>
        <w:t>Moments of Valuation: Exploring Sites of Dissonance</w:t>
      </w:r>
      <w:r w:rsidRPr="00B15D5E">
        <w:rPr>
          <w:lang w:val="en-US"/>
        </w:rPr>
        <w:t xml:space="preserve"> (2015) and serves as Associate Editor of </w:t>
      </w:r>
      <w:proofErr w:type="spellStart"/>
      <w:r w:rsidRPr="00B15D5E">
        <w:rPr>
          <w:i/>
          <w:lang w:val="en-US"/>
        </w:rPr>
        <w:t>Sociologica</w:t>
      </w:r>
      <w:proofErr w:type="spellEnd"/>
      <w:r w:rsidRPr="00B15D5E">
        <w:rPr>
          <w:i/>
          <w:lang w:val="en-US"/>
        </w:rPr>
        <w:t>.</w:t>
      </w:r>
      <w:r w:rsidRPr="00B15D5E">
        <w:rPr>
          <w:lang w:val="en-US"/>
        </w:rPr>
        <w:t xml:space="preserve"> Among other awards, he is a recipient of a Guggenheim Fellowship (2002) and an Advanced Research Grant from the European Research Council (2016). His CV, publications, papers, course materials, ‘silent lectures,’ and other presentations are available at </w:t>
      </w:r>
      <w:hyperlink r:id="rId8" w:history="1">
        <w:r w:rsidRPr="00B15D5E">
          <w:rPr>
            <w:rStyle w:val="Collegamentoipertestuale"/>
            <w:lang w:val="en-US"/>
          </w:rPr>
          <w:t>thesenseofdissonance.com</w:t>
        </w:r>
      </w:hyperlink>
      <w:r w:rsidRPr="00B15D5E">
        <w:rPr>
          <w:lang w:val="en-US"/>
        </w:rPr>
        <w:t xml:space="preserve">. </w:t>
      </w:r>
    </w:p>
    <w:p w:rsidR="00B15D5E" w:rsidRPr="00B15D5E" w:rsidRDefault="00B15D5E" w:rsidP="00B15D5E">
      <w:pPr>
        <w:jc w:val="both"/>
        <w:rPr>
          <w:lang w:val="en-US"/>
        </w:rPr>
      </w:pPr>
    </w:p>
    <w:p w:rsidR="00172D01" w:rsidRPr="00BF6A52" w:rsidRDefault="00B17892" w:rsidP="00172D01">
      <w:pPr>
        <w:jc w:val="center"/>
        <w:rPr>
          <w:sz w:val="32"/>
          <w:szCs w:val="32"/>
        </w:rPr>
      </w:pPr>
      <w:r>
        <w:rPr>
          <w:sz w:val="32"/>
          <w:szCs w:val="32"/>
        </w:rPr>
        <w:t>I</w:t>
      </w:r>
      <w:r w:rsidR="00BF6A52">
        <w:rPr>
          <w:sz w:val="32"/>
          <w:szCs w:val="32"/>
        </w:rPr>
        <w:t>ntroduce e modera</w:t>
      </w:r>
      <w:r w:rsidR="007B280B" w:rsidRPr="00BF6A52">
        <w:rPr>
          <w:sz w:val="32"/>
          <w:szCs w:val="32"/>
        </w:rPr>
        <w:t>:</w:t>
      </w:r>
    </w:p>
    <w:p w:rsidR="00172D01" w:rsidRPr="00BF6A52" w:rsidRDefault="007B280B" w:rsidP="00172D01">
      <w:pPr>
        <w:jc w:val="center"/>
        <w:rPr>
          <w:sz w:val="32"/>
          <w:szCs w:val="32"/>
        </w:rPr>
      </w:pPr>
      <w:r w:rsidRPr="00BF6A52">
        <w:rPr>
          <w:sz w:val="32"/>
          <w:szCs w:val="32"/>
        </w:rPr>
        <w:t>Prof. Riccardo Prandini</w:t>
      </w:r>
    </w:p>
    <w:p w:rsidR="006022EF" w:rsidRPr="00BF6A52" w:rsidRDefault="00BF6A52" w:rsidP="00172D01">
      <w:pPr>
        <w:jc w:val="center"/>
        <w:rPr>
          <w:sz w:val="32"/>
          <w:szCs w:val="32"/>
        </w:rPr>
      </w:pPr>
      <w:r>
        <w:rPr>
          <w:sz w:val="32"/>
          <w:szCs w:val="32"/>
        </w:rPr>
        <w:t>Coordinatore</w:t>
      </w:r>
      <w:r w:rsidR="007B280B" w:rsidRPr="00BF6A52">
        <w:rPr>
          <w:sz w:val="32"/>
          <w:szCs w:val="32"/>
        </w:rPr>
        <w:t xml:space="preserve"> del Dottorato in Sociologia e Ricerca sociale</w:t>
      </w:r>
    </w:p>
    <w:p w:rsidR="005947C4" w:rsidRDefault="005947C4" w:rsidP="00172D01">
      <w:pPr>
        <w:jc w:val="center"/>
      </w:pPr>
      <w:r w:rsidRPr="005947C4">
        <w:t>Per ogni ulteriore informazione contattare:</w:t>
      </w:r>
    </w:p>
    <w:p w:rsidR="005947C4" w:rsidRPr="005947C4" w:rsidRDefault="00372F76" w:rsidP="00172D01">
      <w:pPr>
        <w:jc w:val="center"/>
      </w:pPr>
      <w:hyperlink r:id="rId9" w:history="1">
        <w:r w:rsidR="005947C4" w:rsidRPr="005947C4">
          <w:rPr>
            <w:rStyle w:val="Collegamentoipertestuale"/>
            <w:color w:val="auto"/>
            <w:u w:val="none"/>
          </w:rPr>
          <w:t>elena.macchioni@unibo.it</w:t>
        </w:r>
      </w:hyperlink>
      <w:r w:rsidR="00397DCB">
        <w:t xml:space="preserve"> - </w:t>
      </w:r>
      <w:r w:rsidR="005947C4" w:rsidRPr="005947C4">
        <w:t>matteo.orlandini@unibo.it</w:t>
      </w:r>
    </w:p>
    <w:sectPr w:rsidR="005947C4" w:rsidRPr="005947C4" w:rsidSect="004465C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02"/>
    <w:rsid w:val="00011BAC"/>
    <w:rsid w:val="0004396B"/>
    <w:rsid w:val="00051C3A"/>
    <w:rsid w:val="00066D5C"/>
    <w:rsid w:val="00152CDC"/>
    <w:rsid w:val="00172D01"/>
    <w:rsid w:val="00204339"/>
    <w:rsid w:val="002044A7"/>
    <w:rsid w:val="00206AB5"/>
    <w:rsid w:val="0025444B"/>
    <w:rsid w:val="002B5CB4"/>
    <w:rsid w:val="002C0B5C"/>
    <w:rsid w:val="00347D54"/>
    <w:rsid w:val="0036675C"/>
    <w:rsid w:val="00372F76"/>
    <w:rsid w:val="00397DCB"/>
    <w:rsid w:val="003E77F1"/>
    <w:rsid w:val="00417F17"/>
    <w:rsid w:val="004465CC"/>
    <w:rsid w:val="0047447D"/>
    <w:rsid w:val="00495F9E"/>
    <w:rsid w:val="004C673B"/>
    <w:rsid w:val="005108F0"/>
    <w:rsid w:val="005930F6"/>
    <w:rsid w:val="005947C4"/>
    <w:rsid w:val="005A4004"/>
    <w:rsid w:val="006022EF"/>
    <w:rsid w:val="00640D1E"/>
    <w:rsid w:val="0065603A"/>
    <w:rsid w:val="006B3E73"/>
    <w:rsid w:val="007705C7"/>
    <w:rsid w:val="007B280B"/>
    <w:rsid w:val="007D1357"/>
    <w:rsid w:val="008124C1"/>
    <w:rsid w:val="00884AB0"/>
    <w:rsid w:val="008964C9"/>
    <w:rsid w:val="008A62FD"/>
    <w:rsid w:val="008B2063"/>
    <w:rsid w:val="008F2C12"/>
    <w:rsid w:val="009C0C30"/>
    <w:rsid w:val="009C7817"/>
    <w:rsid w:val="00A43142"/>
    <w:rsid w:val="00B15D5E"/>
    <w:rsid w:val="00B17892"/>
    <w:rsid w:val="00B90E02"/>
    <w:rsid w:val="00BF6A52"/>
    <w:rsid w:val="00C12DC4"/>
    <w:rsid w:val="00C63E6D"/>
    <w:rsid w:val="00C76D09"/>
    <w:rsid w:val="00D70337"/>
    <w:rsid w:val="00DA0988"/>
    <w:rsid w:val="00DC1635"/>
    <w:rsid w:val="00DC4BF0"/>
    <w:rsid w:val="00E470F3"/>
    <w:rsid w:val="00E65FD1"/>
    <w:rsid w:val="00E762E0"/>
    <w:rsid w:val="00E90076"/>
    <w:rsid w:val="00EB7012"/>
    <w:rsid w:val="00EF6C6C"/>
    <w:rsid w:val="00F15618"/>
    <w:rsid w:val="00F514F5"/>
    <w:rsid w:val="00F7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314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3142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947C4"/>
    <w:rPr>
      <w:color w:val="0000FF" w:themeColor="hyperlink"/>
      <w:u w:val="single"/>
    </w:rPr>
  </w:style>
  <w:style w:type="paragraph" w:customStyle="1" w:styleId="Default">
    <w:name w:val="Default"/>
    <w:rsid w:val="00B15D5E"/>
    <w:pPr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314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3142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947C4"/>
    <w:rPr>
      <w:color w:val="0000FF" w:themeColor="hyperlink"/>
      <w:u w:val="single"/>
    </w:rPr>
  </w:style>
  <w:style w:type="paragraph" w:customStyle="1" w:styleId="Default">
    <w:name w:val="Default"/>
    <w:rsid w:val="00B15D5E"/>
    <w:pPr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enseofdissonance.com/author.ph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ena.macchioni@uni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320A8C-8D04-4C16-9BA0-F963EC74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Martignani</dc:creator>
  <cp:lastModifiedBy>UTENTE</cp:lastModifiedBy>
  <cp:revision>2</cp:revision>
  <cp:lastPrinted>2015-10-16T08:01:00Z</cp:lastPrinted>
  <dcterms:created xsi:type="dcterms:W3CDTF">2017-03-28T08:39:00Z</dcterms:created>
  <dcterms:modified xsi:type="dcterms:W3CDTF">2017-03-28T08:39:00Z</dcterms:modified>
</cp:coreProperties>
</file>